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CC077" w14:textId="7AAF8D5F" w:rsidR="0006167E" w:rsidRDefault="00BC0484" w:rsidP="00E32417">
      <w:pPr>
        <w:autoSpaceDE w:val="0"/>
        <w:autoSpaceDN w:val="0"/>
        <w:adjustRightInd w:val="0"/>
        <w:spacing w:after="0" w:line="240" w:lineRule="auto"/>
        <w:jc w:val="center"/>
        <w:rPr>
          <w:rFonts w:cstheme="minorHAnsi"/>
          <w:b/>
          <w:bCs/>
          <w:color w:val="000000"/>
          <w:sz w:val="88"/>
          <w:szCs w:val="96"/>
          <w:lang w:val="en-US"/>
        </w:rPr>
      </w:pPr>
      <w:r>
        <w:rPr>
          <w:rFonts w:cstheme="minorHAnsi"/>
          <w:b/>
          <w:bCs/>
          <w:noProof/>
          <w:color w:val="000000"/>
          <w:sz w:val="88"/>
          <w:szCs w:val="96"/>
          <w:lang w:val="en-US"/>
        </w:rPr>
        <w:drawing>
          <wp:anchor distT="0" distB="0" distL="114300" distR="114300" simplePos="0" relativeHeight="251663360" behindDoc="0" locked="0" layoutInCell="1" allowOverlap="1" wp14:anchorId="0CEDDF3C" wp14:editId="4906249E">
            <wp:simplePos x="0" y="0"/>
            <wp:positionH relativeFrom="margin">
              <wp:align>center</wp:align>
            </wp:positionH>
            <wp:positionV relativeFrom="paragraph">
              <wp:posOffset>419100</wp:posOffset>
            </wp:positionV>
            <wp:extent cx="3163830" cy="3163830"/>
            <wp:effectExtent l="0" t="0" r="0" b="0"/>
            <wp:wrapSquare wrapText="bothSides"/>
            <wp:docPr id="592147" name="Picture 592147" descr="A logo with a building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147" name="Picture 2" descr="A logo with a building in the backgroun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63830" cy="3163830"/>
                    </a:xfrm>
                    <a:prstGeom prst="rect">
                      <a:avLst/>
                    </a:prstGeom>
                  </pic:spPr>
                </pic:pic>
              </a:graphicData>
            </a:graphic>
          </wp:anchor>
        </w:drawing>
      </w:r>
    </w:p>
    <w:p w14:paraId="26D11A85" w14:textId="0911607F" w:rsidR="0006167E" w:rsidRDefault="0006167E" w:rsidP="00E32417">
      <w:pPr>
        <w:autoSpaceDE w:val="0"/>
        <w:autoSpaceDN w:val="0"/>
        <w:adjustRightInd w:val="0"/>
        <w:spacing w:after="0" w:line="240" w:lineRule="auto"/>
        <w:jc w:val="center"/>
        <w:rPr>
          <w:rFonts w:cstheme="minorHAnsi"/>
          <w:b/>
          <w:bCs/>
          <w:color w:val="000000"/>
          <w:sz w:val="88"/>
          <w:szCs w:val="96"/>
          <w:lang w:val="en-US"/>
        </w:rPr>
      </w:pPr>
    </w:p>
    <w:p w14:paraId="1019EF9A" w14:textId="77777777" w:rsidR="0006167E" w:rsidRDefault="0006167E" w:rsidP="00E32417">
      <w:pPr>
        <w:autoSpaceDE w:val="0"/>
        <w:autoSpaceDN w:val="0"/>
        <w:adjustRightInd w:val="0"/>
        <w:spacing w:after="0" w:line="240" w:lineRule="auto"/>
        <w:jc w:val="center"/>
        <w:rPr>
          <w:rFonts w:cstheme="minorHAnsi"/>
          <w:b/>
          <w:bCs/>
          <w:color w:val="000000"/>
          <w:sz w:val="88"/>
          <w:szCs w:val="96"/>
          <w:lang w:val="en-US"/>
        </w:rPr>
      </w:pPr>
    </w:p>
    <w:p w14:paraId="2E386FE0" w14:textId="77777777" w:rsidR="0006167E" w:rsidRDefault="0006167E" w:rsidP="00E32417">
      <w:pPr>
        <w:autoSpaceDE w:val="0"/>
        <w:autoSpaceDN w:val="0"/>
        <w:adjustRightInd w:val="0"/>
        <w:spacing w:after="0" w:line="240" w:lineRule="auto"/>
        <w:jc w:val="center"/>
        <w:rPr>
          <w:rFonts w:cstheme="minorHAnsi"/>
          <w:b/>
          <w:bCs/>
          <w:color w:val="000000"/>
          <w:sz w:val="88"/>
          <w:szCs w:val="96"/>
          <w:lang w:val="en-US"/>
        </w:rPr>
      </w:pPr>
    </w:p>
    <w:p w14:paraId="247EC327" w14:textId="77777777" w:rsidR="00BC0484" w:rsidRDefault="00BC0484" w:rsidP="00E32417">
      <w:pPr>
        <w:autoSpaceDE w:val="0"/>
        <w:autoSpaceDN w:val="0"/>
        <w:adjustRightInd w:val="0"/>
        <w:spacing w:after="0" w:line="240" w:lineRule="auto"/>
        <w:jc w:val="center"/>
        <w:rPr>
          <w:rFonts w:cstheme="minorHAnsi"/>
          <w:b/>
          <w:bCs/>
          <w:color w:val="000000"/>
          <w:sz w:val="88"/>
          <w:szCs w:val="96"/>
          <w:lang w:val="en-US"/>
        </w:rPr>
      </w:pPr>
    </w:p>
    <w:p w14:paraId="2EE4D190" w14:textId="77777777" w:rsidR="00BC0484" w:rsidRDefault="00BC0484" w:rsidP="00E32417">
      <w:pPr>
        <w:autoSpaceDE w:val="0"/>
        <w:autoSpaceDN w:val="0"/>
        <w:adjustRightInd w:val="0"/>
        <w:spacing w:after="0" w:line="240" w:lineRule="auto"/>
        <w:jc w:val="center"/>
        <w:rPr>
          <w:rFonts w:cstheme="minorHAnsi"/>
          <w:b/>
          <w:bCs/>
          <w:color w:val="000000"/>
          <w:sz w:val="88"/>
          <w:szCs w:val="96"/>
          <w:lang w:val="en-US"/>
        </w:rPr>
      </w:pPr>
    </w:p>
    <w:p w14:paraId="12504EA1" w14:textId="63C596D6" w:rsidR="00E32417" w:rsidRDefault="00E32417" w:rsidP="00E32417">
      <w:pPr>
        <w:autoSpaceDE w:val="0"/>
        <w:autoSpaceDN w:val="0"/>
        <w:adjustRightInd w:val="0"/>
        <w:spacing w:after="0" w:line="240" w:lineRule="auto"/>
        <w:jc w:val="center"/>
        <w:rPr>
          <w:rFonts w:cstheme="minorHAnsi"/>
          <w:b/>
          <w:bCs/>
          <w:color w:val="000000"/>
          <w:sz w:val="88"/>
          <w:szCs w:val="96"/>
          <w:lang w:val="en-US"/>
        </w:rPr>
      </w:pPr>
      <w:r>
        <w:rPr>
          <w:rFonts w:cstheme="minorHAnsi"/>
          <w:b/>
          <w:bCs/>
          <w:color w:val="000000"/>
          <w:sz w:val="88"/>
          <w:szCs w:val="96"/>
          <w:lang w:val="en-US"/>
        </w:rPr>
        <w:t xml:space="preserve">Hoyland </w:t>
      </w:r>
      <w:r w:rsidR="006640A2" w:rsidRPr="00E67F61">
        <w:rPr>
          <w:rFonts w:cstheme="minorHAnsi"/>
          <w:b/>
          <w:bCs/>
          <w:color w:val="000000"/>
          <w:sz w:val="88"/>
          <w:szCs w:val="96"/>
          <w:lang w:val="en-US"/>
        </w:rPr>
        <w:t>Common</w:t>
      </w:r>
    </w:p>
    <w:p w14:paraId="2DE522D9" w14:textId="0E78401B" w:rsidR="006640A2" w:rsidRPr="00E67F61" w:rsidRDefault="006640A2" w:rsidP="00E32417">
      <w:pPr>
        <w:autoSpaceDE w:val="0"/>
        <w:autoSpaceDN w:val="0"/>
        <w:adjustRightInd w:val="0"/>
        <w:spacing w:after="0" w:line="240" w:lineRule="auto"/>
        <w:jc w:val="center"/>
        <w:rPr>
          <w:rFonts w:cstheme="minorHAnsi"/>
          <w:b/>
          <w:bCs/>
          <w:color w:val="000000"/>
          <w:sz w:val="88"/>
          <w:szCs w:val="96"/>
          <w:lang w:val="en-US"/>
        </w:rPr>
      </w:pPr>
      <w:r w:rsidRPr="00E67F61">
        <w:rPr>
          <w:rFonts w:cstheme="minorHAnsi"/>
          <w:b/>
          <w:bCs/>
          <w:color w:val="000000"/>
          <w:sz w:val="88"/>
          <w:szCs w:val="96"/>
          <w:lang w:val="en-US"/>
        </w:rPr>
        <w:t>Primary School</w:t>
      </w:r>
    </w:p>
    <w:p w14:paraId="4DEC82B1" w14:textId="77777777" w:rsidR="007B069B" w:rsidRPr="00E67F61" w:rsidRDefault="007B069B" w:rsidP="00E67F61">
      <w:pPr>
        <w:autoSpaceDE w:val="0"/>
        <w:autoSpaceDN w:val="0"/>
        <w:adjustRightInd w:val="0"/>
        <w:spacing w:after="0" w:line="240" w:lineRule="auto"/>
        <w:jc w:val="both"/>
        <w:rPr>
          <w:rFonts w:cstheme="minorHAnsi"/>
          <w:b/>
          <w:bCs/>
          <w:color w:val="000000"/>
          <w:sz w:val="70"/>
          <w:szCs w:val="96"/>
          <w:lang w:val="en-US"/>
        </w:rPr>
      </w:pPr>
    </w:p>
    <w:p w14:paraId="055EABFA" w14:textId="77777777" w:rsidR="006640A2" w:rsidRPr="00E67F61" w:rsidRDefault="006640A2" w:rsidP="00E32417">
      <w:pPr>
        <w:autoSpaceDE w:val="0"/>
        <w:autoSpaceDN w:val="0"/>
        <w:adjustRightInd w:val="0"/>
        <w:spacing w:after="0" w:line="240" w:lineRule="auto"/>
        <w:jc w:val="center"/>
        <w:rPr>
          <w:rFonts w:cstheme="minorHAnsi"/>
          <w:b/>
          <w:bCs/>
          <w:color w:val="000000"/>
          <w:sz w:val="70"/>
          <w:szCs w:val="96"/>
          <w:lang w:val="en-US"/>
        </w:rPr>
      </w:pPr>
      <w:r w:rsidRPr="00E67F61">
        <w:rPr>
          <w:rFonts w:cstheme="minorHAnsi"/>
          <w:b/>
          <w:bCs/>
          <w:color w:val="000000"/>
          <w:sz w:val="70"/>
          <w:szCs w:val="96"/>
          <w:lang w:val="en-US"/>
        </w:rPr>
        <w:t>SEND Information</w:t>
      </w:r>
      <w:r w:rsidR="007B069B" w:rsidRPr="00E67F61">
        <w:rPr>
          <w:rFonts w:cstheme="minorHAnsi"/>
          <w:b/>
          <w:bCs/>
          <w:color w:val="000000"/>
          <w:sz w:val="70"/>
          <w:szCs w:val="96"/>
          <w:lang w:val="en-US"/>
        </w:rPr>
        <w:t xml:space="preserve"> </w:t>
      </w:r>
      <w:r w:rsidRPr="00E67F61">
        <w:rPr>
          <w:rFonts w:cstheme="minorHAnsi"/>
          <w:b/>
          <w:bCs/>
          <w:color w:val="000000"/>
          <w:sz w:val="70"/>
          <w:szCs w:val="96"/>
          <w:lang w:val="en-US"/>
        </w:rPr>
        <w:t>Report</w:t>
      </w:r>
    </w:p>
    <w:p w14:paraId="1BF849F9" w14:textId="77777777" w:rsidR="006640A2" w:rsidRPr="00E67F61" w:rsidRDefault="006640A2" w:rsidP="00E67F61">
      <w:pPr>
        <w:autoSpaceDE w:val="0"/>
        <w:autoSpaceDN w:val="0"/>
        <w:adjustRightInd w:val="0"/>
        <w:spacing w:after="0" w:line="240" w:lineRule="auto"/>
        <w:jc w:val="both"/>
        <w:rPr>
          <w:rFonts w:cstheme="minorHAnsi"/>
          <w:b/>
          <w:bCs/>
          <w:color w:val="000000"/>
          <w:sz w:val="96"/>
          <w:szCs w:val="96"/>
          <w:lang w:val="en-US"/>
        </w:rPr>
      </w:pPr>
    </w:p>
    <w:p w14:paraId="1F3A991F" w14:textId="1B9F4AD2" w:rsidR="006640A2" w:rsidRPr="00E67F61" w:rsidRDefault="005C10E0" w:rsidP="00E32417">
      <w:pPr>
        <w:autoSpaceDE w:val="0"/>
        <w:autoSpaceDN w:val="0"/>
        <w:adjustRightInd w:val="0"/>
        <w:spacing w:after="0" w:line="240" w:lineRule="auto"/>
        <w:jc w:val="center"/>
        <w:rPr>
          <w:rFonts w:cstheme="minorHAnsi"/>
          <w:b/>
          <w:bCs/>
          <w:color w:val="000000"/>
          <w:sz w:val="84"/>
          <w:szCs w:val="96"/>
          <w:lang w:val="en-US"/>
        </w:rPr>
      </w:pPr>
      <w:r>
        <w:rPr>
          <w:rFonts w:cstheme="minorHAnsi"/>
          <w:b/>
          <w:bCs/>
          <w:color w:val="000000"/>
          <w:sz w:val="84"/>
          <w:szCs w:val="96"/>
          <w:lang w:val="en-US"/>
        </w:rPr>
        <w:t>202</w:t>
      </w:r>
      <w:r w:rsidR="008F6EAD">
        <w:rPr>
          <w:rFonts w:cstheme="minorHAnsi"/>
          <w:b/>
          <w:bCs/>
          <w:color w:val="000000"/>
          <w:sz w:val="84"/>
          <w:szCs w:val="96"/>
          <w:lang w:val="en-US"/>
        </w:rPr>
        <w:t>6</w:t>
      </w:r>
      <w:r w:rsidR="00A040D6">
        <w:rPr>
          <w:rFonts w:cstheme="minorHAnsi"/>
          <w:b/>
          <w:bCs/>
          <w:color w:val="000000"/>
          <w:sz w:val="84"/>
          <w:szCs w:val="96"/>
          <w:lang w:val="en-US"/>
        </w:rPr>
        <w:t>-202</w:t>
      </w:r>
      <w:r w:rsidR="008F6EAD">
        <w:rPr>
          <w:rFonts w:cstheme="minorHAnsi"/>
          <w:b/>
          <w:bCs/>
          <w:color w:val="000000"/>
          <w:sz w:val="84"/>
          <w:szCs w:val="96"/>
          <w:lang w:val="en-US"/>
        </w:rPr>
        <w:t>7</w:t>
      </w:r>
    </w:p>
    <w:p w14:paraId="2610EE90" w14:textId="77777777" w:rsidR="006640A2" w:rsidRPr="00E67F61" w:rsidRDefault="006640A2" w:rsidP="00E67F61">
      <w:pPr>
        <w:jc w:val="both"/>
        <w:rPr>
          <w:rFonts w:cstheme="minorHAnsi"/>
          <w:b/>
          <w:bCs/>
          <w:color w:val="000000"/>
          <w:sz w:val="96"/>
          <w:szCs w:val="96"/>
          <w:lang w:val="en-US"/>
        </w:rPr>
      </w:pPr>
      <w:r w:rsidRPr="00E67F61">
        <w:rPr>
          <w:rFonts w:cstheme="minorHAnsi"/>
          <w:b/>
          <w:bCs/>
          <w:color w:val="000000"/>
          <w:sz w:val="96"/>
          <w:szCs w:val="96"/>
          <w:lang w:val="en-US"/>
        </w:rPr>
        <w:br w:type="page"/>
      </w:r>
    </w:p>
    <w:p w14:paraId="06AD4C12" w14:textId="77777777" w:rsidR="00E67F61" w:rsidRPr="00E67F61" w:rsidRDefault="00E67F61" w:rsidP="00E67F61">
      <w:pPr>
        <w:autoSpaceDE w:val="0"/>
        <w:autoSpaceDN w:val="0"/>
        <w:adjustRightInd w:val="0"/>
        <w:spacing w:after="0" w:line="240" w:lineRule="auto"/>
        <w:jc w:val="both"/>
        <w:rPr>
          <w:rFonts w:cstheme="minorHAnsi"/>
          <w:color w:val="000000"/>
          <w:sz w:val="24"/>
          <w:szCs w:val="24"/>
          <w:lang w:val="en-US"/>
        </w:rPr>
      </w:pPr>
    </w:p>
    <w:p w14:paraId="414BFA86" w14:textId="39C17BF4" w:rsidR="00A4421D" w:rsidRDefault="00E67F61" w:rsidP="00E67F61">
      <w:pPr>
        <w:autoSpaceDE w:val="0"/>
        <w:autoSpaceDN w:val="0"/>
        <w:adjustRightInd w:val="0"/>
        <w:spacing w:after="0" w:line="240" w:lineRule="auto"/>
        <w:jc w:val="both"/>
        <w:rPr>
          <w:rFonts w:cstheme="minorHAnsi"/>
          <w:color w:val="000000"/>
          <w:sz w:val="24"/>
          <w:szCs w:val="24"/>
          <w:lang w:val="en-US"/>
        </w:rPr>
      </w:pPr>
      <w:r w:rsidRPr="00E67F61">
        <w:rPr>
          <w:rFonts w:cstheme="minorHAnsi"/>
          <w:color w:val="000000"/>
          <w:sz w:val="24"/>
          <w:szCs w:val="24"/>
          <w:lang w:val="en-US"/>
        </w:rPr>
        <w:t>Hoyland Common Primary School</w:t>
      </w:r>
      <w:r w:rsidR="006640A2" w:rsidRPr="00E67F61">
        <w:rPr>
          <w:rFonts w:cstheme="minorHAnsi"/>
          <w:color w:val="000000"/>
          <w:sz w:val="24"/>
          <w:szCs w:val="24"/>
          <w:lang w:val="en-US"/>
        </w:rPr>
        <w:t xml:space="preserve"> is a fully inclusive 3-11 primary academy. We believe that all children are</w:t>
      </w:r>
      <w:r w:rsidRPr="00E67F61">
        <w:rPr>
          <w:rFonts w:cstheme="minorHAnsi"/>
          <w:color w:val="000000"/>
          <w:sz w:val="24"/>
          <w:szCs w:val="24"/>
          <w:lang w:val="en-US"/>
        </w:rPr>
        <w:t xml:space="preserve"> </w:t>
      </w:r>
      <w:r w:rsidR="006640A2" w:rsidRPr="00E67F61">
        <w:rPr>
          <w:rFonts w:cstheme="minorHAnsi"/>
          <w:color w:val="000000"/>
          <w:sz w:val="24"/>
          <w:szCs w:val="24"/>
          <w:lang w:val="en-US"/>
        </w:rPr>
        <w:t>entitled to an appropriate broad and balanced education. To this end we try to give our children,</w:t>
      </w:r>
      <w:r w:rsidRPr="00E67F61">
        <w:rPr>
          <w:rFonts w:cstheme="minorHAnsi"/>
          <w:color w:val="000000"/>
          <w:sz w:val="24"/>
          <w:szCs w:val="24"/>
          <w:lang w:val="en-US"/>
        </w:rPr>
        <w:t xml:space="preserve"> </w:t>
      </w:r>
      <w:r w:rsidR="006640A2" w:rsidRPr="00E67F61">
        <w:rPr>
          <w:rFonts w:cstheme="minorHAnsi"/>
          <w:color w:val="000000"/>
          <w:sz w:val="24"/>
          <w:szCs w:val="24"/>
          <w:lang w:val="en-US"/>
        </w:rPr>
        <w:t xml:space="preserve">including those with SEND, the skills that will enable them to be fully included in the life of </w:t>
      </w:r>
      <w:r w:rsidRPr="00E67F61">
        <w:rPr>
          <w:rFonts w:cstheme="minorHAnsi"/>
          <w:color w:val="000000"/>
          <w:sz w:val="24"/>
          <w:szCs w:val="24"/>
          <w:lang w:val="en-US"/>
        </w:rPr>
        <w:t>school</w:t>
      </w:r>
      <w:r w:rsidR="006640A2" w:rsidRPr="00E67F61">
        <w:rPr>
          <w:rFonts w:cstheme="minorHAnsi"/>
          <w:color w:val="000000"/>
          <w:sz w:val="24"/>
          <w:szCs w:val="24"/>
          <w:lang w:val="en-US"/>
        </w:rPr>
        <w:t>. It is our belief that the inclusion of SEND children brings benefits to everyone, as all</w:t>
      </w:r>
      <w:r w:rsidRPr="00E67F61">
        <w:rPr>
          <w:rFonts w:cstheme="minorHAnsi"/>
          <w:color w:val="000000"/>
          <w:sz w:val="24"/>
          <w:szCs w:val="24"/>
          <w:lang w:val="en-US"/>
        </w:rPr>
        <w:t xml:space="preserve"> </w:t>
      </w:r>
      <w:r w:rsidR="006640A2" w:rsidRPr="00E67F61">
        <w:rPr>
          <w:rFonts w:cstheme="minorHAnsi"/>
          <w:color w:val="000000"/>
          <w:sz w:val="24"/>
          <w:szCs w:val="24"/>
          <w:lang w:val="en-US"/>
        </w:rPr>
        <w:t>children can learn from one another and all are valued, regardless of ability or disability.</w:t>
      </w:r>
    </w:p>
    <w:p w14:paraId="4EBD1C7A" w14:textId="77777777" w:rsidR="0006167E" w:rsidRDefault="0006167E" w:rsidP="00E67F61">
      <w:pPr>
        <w:autoSpaceDE w:val="0"/>
        <w:autoSpaceDN w:val="0"/>
        <w:adjustRightInd w:val="0"/>
        <w:spacing w:after="0" w:line="240" w:lineRule="auto"/>
        <w:jc w:val="both"/>
        <w:rPr>
          <w:rFonts w:cstheme="minorHAnsi"/>
          <w:color w:val="000000"/>
          <w:sz w:val="24"/>
          <w:szCs w:val="24"/>
          <w:lang w:val="en-US"/>
        </w:rPr>
      </w:pPr>
    </w:p>
    <w:p w14:paraId="3979B8F3" w14:textId="580DAF16" w:rsidR="00A4421D" w:rsidRDefault="00A4421D" w:rsidP="00A4421D">
      <w:pPr>
        <w:autoSpaceDE w:val="0"/>
        <w:autoSpaceDN w:val="0"/>
        <w:adjustRightInd w:val="0"/>
        <w:spacing w:after="0" w:line="240" w:lineRule="auto"/>
        <w:jc w:val="both"/>
        <w:rPr>
          <w:rFonts w:cstheme="minorHAnsi"/>
          <w:b/>
          <w:bCs/>
          <w:color w:val="000000"/>
          <w:sz w:val="24"/>
          <w:szCs w:val="24"/>
          <w:lang w:val="en-US"/>
        </w:rPr>
      </w:pPr>
      <w:r w:rsidRPr="00E67F61">
        <w:rPr>
          <w:rFonts w:cstheme="minorHAnsi"/>
          <w:b/>
          <w:bCs/>
          <w:color w:val="000000"/>
          <w:sz w:val="24"/>
          <w:szCs w:val="24"/>
          <w:lang w:val="en-US"/>
        </w:rPr>
        <w:t>The named SEN</w:t>
      </w:r>
      <w:r w:rsidR="00E95000">
        <w:rPr>
          <w:rFonts w:cstheme="minorHAnsi"/>
          <w:b/>
          <w:bCs/>
          <w:color w:val="000000"/>
          <w:sz w:val="24"/>
          <w:szCs w:val="24"/>
          <w:lang w:val="en-US"/>
        </w:rPr>
        <w:t>D</w:t>
      </w:r>
      <w:r w:rsidRPr="00E67F61">
        <w:rPr>
          <w:rFonts w:cstheme="minorHAnsi"/>
          <w:b/>
          <w:bCs/>
          <w:color w:val="000000"/>
          <w:sz w:val="24"/>
          <w:szCs w:val="24"/>
          <w:lang w:val="en-US"/>
        </w:rPr>
        <w:t xml:space="preserve">CO is </w:t>
      </w:r>
      <w:proofErr w:type="spellStart"/>
      <w:r w:rsidRPr="00E67F61">
        <w:rPr>
          <w:rFonts w:cstheme="minorHAnsi"/>
          <w:b/>
          <w:bCs/>
          <w:color w:val="000000"/>
          <w:sz w:val="24"/>
          <w:szCs w:val="24"/>
          <w:lang w:val="en-US"/>
        </w:rPr>
        <w:t>Mrs</w:t>
      </w:r>
      <w:proofErr w:type="spellEnd"/>
      <w:r w:rsidRPr="00E67F61">
        <w:rPr>
          <w:rFonts w:cstheme="minorHAnsi"/>
          <w:b/>
          <w:bCs/>
          <w:color w:val="000000"/>
          <w:sz w:val="24"/>
          <w:szCs w:val="24"/>
          <w:lang w:val="en-US"/>
        </w:rPr>
        <w:t xml:space="preserve"> </w:t>
      </w:r>
      <w:r>
        <w:rPr>
          <w:rFonts w:cstheme="minorHAnsi"/>
          <w:b/>
          <w:bCs/>
          <w:color w:val="000000"/>
          <w:sz w:val="24"/>
          <w:szCs w:val="24"/>
          <w:lang w:val="en-US"/>
        </w:rPr>
        <w:t>Jane Robinson</w:t>
      </w:r>
    </w:p>
    <w:p w14:paraId="361BD973" w14:textId="194DBBF7" w:rsidR="00B64844" w:rsidRDefault="00A4421D" w:rsidP="00B64844">
      <w:pPr>
        <w:autoSpaceDE w:val="0"/>
        <w:autoSpaceDN w:val="0"/>
        <w:adjustRightInd w:val="0"/>
        <w:spacing w:after="0" w:line="240" w:lineRule="auto"/>
        <w:rPr>
          <w:rFonts w:cstheme="minorHAnsi"/>
          <w:b/>
          <w:bCs/>
          <w:color w:val="000000"/>
          <w:sz w:val="24"/>
          <w:szCs w:val="24"/>
          <w:lang w:val="en-US"/>
        </w:rPr>
      </w:pPr>
      <w:r w:rsidRPr="00E67F61">
        <w:rPr>
          <w:rFonts w:cstheme="minorHAnsi"/>
          <w:b/>
          <w:bCs/>
          <w:color w:val="000000"/>
          <w:sz w:val="24"/>
          <w:szCs w:val="24"/>
          <w:lang w:val="en-US"/>
        </w:rPr>
        <w:t xml:space="preserve">Please contact </w:t>
      </w:r>
      <w:r w:rsidR="00FE695B">
        <w:rPr>
          <w:rFonts w:cstheme="minorHAnsi"/>
          <w:b/>
          <w:bCs/>
          <w:color w:val="000000"/>
          <w:sz w:val="24"/>
          <w:szCs w:val="24"/>
          <w:lang w:val="en-US"/>
        </w:rPr>
        <w:t>her</w:t>
      </w:r>
      <w:r>
        <w:rPr>
          <w:rFonts w:cstheme="minorHAnsi"/>
          <w:b/>
          <w:bCs/>
          <w:color w:val="000000"/>
          <w:sz w:val="24"/>
          <w:szCs w:val="24"/>
          <w:lang w:val="en-US"/>
        </w:rPr>
        <w:t xml:space="preserve"> </w:t>
      </w:r>
      <w:r w:rsidRPr="00E67F61">
        <w:rPr>
          <w:rFonts w:cstheme="minorHAnsi"/>
          <w:b/>
          <w:bCs/>
          <w:color w:val="000000"/>
          <w:sz w:val="24"/>
          <w:szCs w:val="24"/>
          <w:lang w:val="en-US"/>
        </w:rPr>
        <w:t xml:space="preserve">through the </w:t>
      </w:r>
      <w:r>
        <w:rPr>
          <w:rFonts w:cstheme="minorHAnsi"/>
          <w:b/>
          <w:bCs/>
          <w:color w:val="000000"/>
          <w:sz w:val="24"/>
          <w:szCs w:val="24"/>
          <w:lang w:val="en-US"/>
        </w:rPr>
        <w:t>office on 01226 369640</w:t>
      </w:r>
      <w:r w:rsidR="0006167E">
        <w:rPr>
          <w:rFonts w:cstheme="minorHAnsi"/>
          <w:b/>
          <w:bCs/>
          <w:color w:val="000000"/>
          <w:sz w:val="24"/>
          <w:szCs w:val="24"/>
          <w:lang w:val="en-US"/>
        </w:rPr>
        <w:t xml:space="preserve"> or via the email</w:t>
      </w:r>
      <w:r w:rsidR="005B4B30">
        <w:rPr>
          <w:rFonts w:cstheme="minorHAnsi"/>
          <w:b/>
          <w:bCs/>
          <w:color w:val="000000"/>
          <w:sz w:val="24"/>
          <w:szCs w:val="24"/>
          <w:lang w:val="en-US"/>
        </w:rPr>
        <w:t xml:space="preserve"> </w:t>
      </w:r>
      <w:hyperlink r:id="rId11" w:history="1">
        <w:r w:rsidR="005B4B30" w:rsidRPr="00F832AB">
          <w:rPr>
            <w:rStyle w:val="Hyperlink"/>
            <w:rFonts w:cstheme="minorHAnsi"/>
            <w:b/>
            <w:bCs/>
            <w:sz w:val="24"/>
            <w:szCs w:val="24"/>
            <w:lang w:val="en-US"/>
          </w:rPr>
          <w:t>HCPSOffice@hcacademytrust.education</w:t>
        </w:r>
      </w:hyperlink>
    </w:p>
    <w:p w14:paraId="4D0503F6" w14:textId="77777777" w:rsidR="005B4B30" w:rsidRDefault="005B4B30" w:rsidP="00B64844">
      <w:pPr>
        <w:autoSpaceDE w:val="0"/>
        <w:autoSpaceDN w:val="0"/>
        <w:adjustRightInd w:val="0"/>
        <w:spacing w:after="0" w:line="240" w:lineRule="auto"/>
        <w:rPr>
          <w:rFonts w:cstheme="minorHAnsi"/>
          <w:b/>
          <w:bCs/>
          <w:sz w:val="24"/>
          <w:szCs w:val="24"/>
          <w:lang w:val="en-US"/>
        </w:rPr>
      </w:pPr>
    </w:p>
    <w:p w14:paraId="30F0701E" w14:textId="08536978" w:rsidR="00E8022E" w:rsidRPr="00B64844" w:rsidRDefault="00B64844" w:rsidP="00B64844">
      <w:pPr>
        <w:autoSpaceDE w:val="0"/>
        <w:autoSpaceDN w:val="0"/>
        <w:adjustRightInd w:val="0"/>
        <w:spacing w:after="0" w:line="240" w:lineRule="auto"/>
        <w:rPr>
          <w:rFonts w:cstheme="minorHAnsi"/>
          <w:b/>
          <w:bCs/>
          <w:color w:val="000000"/>
          <w:sz w:val="24"/>
          <w:szCs w:val="24"/>
          <w:lang w:val="en-US"/>
        </w:rPr>
      </w:pPr>
      <w:r>
        <w:rPr>
          <w:rFonts w:cstheme="minorHAnsi"/>
          <w:noProof/>
          <w:color w:val="000000"/>
          <w:sz w:val="24"/>
          <w:szCs w:val="24"/>
          <w:lang w:val="en-US"/>
        </w:rPr>
        <mc:AlternateContent>
          <mc:Choice Requires="wps">
            <w:drawing>
              <wp:anchor distT="0" distB="0" distL="114300" distR="114300" simplePos="0" relativeHeight="251650048" behindDoc="0" locked="0" layoutInCell="1" allowOverlap="1" wp14:anchorId="111CFBAA" wp14:editId="4F3C5619">
                <wp:simplePos x="0" y="0"/>
                <wp:positionH relativeFrom="margin">
                  <wp:posOffset>-133350</wp:posOffset>
                </wp:positionH>
                <wp:positionV relativeFrom="paragraph">
                  <wp:posOffset>286385</wp:posOffset>
                </wp:positionV>
                <wp:extent cx="6635750" cy="308610"/>
                <wp:effectExtent l="0" t="0" r="12700" b="15240"/>
                <wp:wrapSquare wrapText="bothSides"/>
                <wp:docPr id="2" name="Rectangle 2"/>
                <wp:cNvGraphicFramePr/>
                <a:graphic xmlns:a="http://schemas.openxmlformats.org/drawingml/2006/main">
                  <a:graphicData uri="http://schemas.microsoft.com/office/word/2010/wordprocessingShape">
                    <wps:wsp>
                      <wps:cNvSpPr/>
                      <wps:spPr>
                        <a:xfrm>
                          <a:off x="0" y="0"/>
                          <a:ext cx="6635750" cy="30861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AC076C" w14:textId="77777777" w:rsidR="00331103" w:rsidRPr="002A7D88" w:rsidRDefault="00331103" w:rsidP="00140AA6">
                            <w:pPr>
                              <w:shd w:val="clear" w:color="auto" w:fill="9CC2E5" w:themeFill="accent1" w:themeFillTint="99"/>
                              <w:autoSpaceDE w:val="0"/>
                              <w:autoSpaceDN w:val="0"/>
                              <w:adjustRightInd w:val="0"/>
                              <w:spacing w:after="0" w:line="240" w:lineRule="auto"/>
                              <w:jc w:val="both"/>
                              <w:rPr>
                                <w:rFonts w:cstheme="minorHAnsi"/>
                                <w:b/>
                                <w:bCs/>
                                <w:color w:val="FFFFFF" w:themeColor="background1"/>
                                <w:sz w:val="24"/>
                                <w:szCs w:val="24"/>
                                <w:lang w:val="en-US"/>
                              </w:rPr>
                            </w:pPr>
                            <w:r w:rsidRPr="00331103">
                              <w:rPr>
                                <w:rFonts w:cstheme="minorHAnsi"/>
                                <w:b/>
                                <w:bCs/>
                                <w:color w:val="404040"/>
                                <w:sz w:val="24"/>
                                <w:szCs w:val="24"/>
                                <w:lang w:val="en-US"/>
                              </w:rPr>
                              <w:t>INTEGRATION</w:t>
                            </w:r>
                          </w:p>
                          <w:p w14:paraId="4BA5A528" w14:textId="77777777" w:rsidR="00331103" w:rsidRDefault="00331103" w:rsidP="002A7D88">
                            <w:pPr>
                              <w:shd w:val="clear" w:color="auto" w:fill="FFFFFF" w:themeFill="background1"/>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1CFBAA" id="Rectangle 2" o:spid="_x0000_s1026" style="position:absolute;margin-left:-10.5pt;margin-top:22.55pt;width:522.5pt;height:24.3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" fillcolor="white [3212]" strokecolor="white [3212]" strokeweight="1pt">
                <v:textbox>
                  <w:txbxContent>
                    <w:p w14:paraId="7DAC076C" w14:textId="77777777" w:rsidR="00331103" w:rsidRPr="002A7D88" w:rsidRDefault="00331103" w:rsidP="00140AA6">
                      <w:pPr>
                        <w:shd w:val="clear" w:color="auto" w:fill="9CC2E5" w:themeFill="accent1" w:themeFillTint="99"/>
                        <w:autoSpaceDE w:val="0"/>
                        <w:autoSpaceDN w:val="0"/>
                        <w:adjustRightInd w:val="0"/>
                        <w:spacing w:after="0" w:line="240" w:lineRule="auto"/>
                        <w:jc w:val="both"/>
                        <w:rPr>
                          <w:rFonts w:cstheme="minorHAnsi"/>
                          <w:b/>
                          <w:bCs/>
                          <w:color w:val="FFFFFF" w:themeColor="background1"/>
                          <w:sz w:val="24"/>
                          <w:szCs w:val="24"/>
                          <w:lang w:val="en-US"/>
                        </w:rPr>
                      </w:pPr>
                      <w:r w:rsidRPr="00331103">
                        <w:rPr>
                          <w:rFonts w:cstheme="minorHAnsi"/>
                          <w:b/>
                          <w:bCs/>
                          <w:color w:val="404040"/>
                          <w:sz w:val="24"/>
                          <w:szCs w:val="24"/>
                          <w:lang w:val="en-US"/>
                        </w:rPr>
                        <w:t>INTEGRATION</w:t>
                      </w:r>
                    </w:p>
                    <w:p w14:paraId="4BA5A528" w14:textId="77777777" w:rsidR="00331103" w:rsidRDefault="00331103" w:rsidP="002A7D88">
                      <w:pPr>
                        <w:shd w:val="clear" w:color="auto" w:fill="FFFFFF" w:themeFill="background1"/>
                        <w:jc w:val="center"/>
                      </w:pPr>
                    </w:p>
                  </w:txbxContent>
                </v:textbox>
                <w10:wrap type="square" anchorx="margin"/>
              </v:rect>
            </w:pict>
          </mc:Fallback>
        </mc:AlternateContent>
      </w:r>
    </w:p>
    <w:p w14:paraId="71CC6273" w14:textId="77777777" w:rsidR="000D73F3" w:rsidRDefault="00191BC1" w:rsidP="00E67F61">
      <w:pPr>
        <w:autoSpaceDE w:val="0"/>
        <w:autoSpaceDN w:val="0"/>
        <w:adjustRightInd w:val="0"/>
        <w:spacing w:after="0" w:line="240" w:lineRule="auto"/>
        <w:jc w:val="both"/>
        <w:rPr>
          <w:rFonts w:cstheme="minorHAnsi"/>
          <w:color w:val="000000"/>
          <w:sz w:val="24"/>
          <w:szCs w:val="24"/>
          <w:lang w:val="en-US"/>
        </w:rPr>
      </w:pPr>
      <w:r>
        <w:rPr>
          <w:rFonts w:cstheme="minorHAnsi"/>
          <w:noProof/>
          <w:color w:val="000000"/>
          <w:sz w:val="24"/>
          <w:szCs w:val="24"/>
          <w:lang w:val="en-US"/>
        </w:rPr>
        <mc:AlternateContent>
          <mc:Choice Requires="wps">
            <w:drawing>
              <wp:anchor distT="0" distB="0" distL="114300" distR="114300" simplePos="0" relativeHeight="251652096" behindDoc="0" locked="0" layoutInCell="1" allowOverlap="1" wp14:anchorId="374024B7" wp14:editId="624E46A2">
                <wp:simplePos x="0" y="0"/>
                <wp:positionH relativeFrom="page">
                  <wp:posOffset>447040</wp:posOffset>
                </wp:positionH>
                <wp:positionV relativeFrom="paragraph">
                  <wp:posOffset>2017395</wp:posOffset>
                </wp:positionV>
                <wp:extent cx="6657975" cy="308610"/>
                <wp:effectExtent l="0" t="0" r="9525" b="0"/>
                <wp:wrapSquare wrapText="bothSides"/>
                <wp:docPr id="3" name="Rectangle 3"/>
                <wp:cNvGraphicFramePr/>
                <a:graphic xmlns:a="http://schemas.openxmlformats.org/drawingml/2006/main">
                  <a:graphicData uri="http://schemas.microsoft.com/office/word/2010/wordprocessingShape">
                    <wps:wsp>
                      <wps:cNvSpPr/>
                      <wps:spPr>
                        <a:xfrm>
                          <a:off x="0" y="0"/>
                          <a:ext cx="6657975" cy="308610"/>
                        </a:xfrm>
                        <a:prstGeom prst="rect">
                          <a:avLst/>
                        </a:prstGeom>
                        <a:solidFill>
                          <a:schemeClr val="bg1"/>
                        </a:solidFill>
                        <a:ln w="12700" cap="flat" cmpd="sng" algn="ctr">
                          <a:noFill/>
                          <a:prstDash val="solid"/>
                          <a:miter lim="800000"/>
                        </a:ln>
                        <a:effectLst/>
                      </wps:spPr>
                      <wps:txbx>
                        <w:txbxContent>
                          <w:p w14:paraId="78026CA1" w14:textId="77777777" w:rsidR="00331103" w:rsidRPr="00E67F61" w:rsidRDefault="00331103" w:rsidP="008A1987">
                            <w:pPr>
                              <w:shd w:val="clear" w:color="auto" w:fill="9CC2E5" w:themeFill="accent1" w:themeFillTint="99"/>
                              <w:autoSpaceDE w:val="0"/>
                              <w:autoSpaceDN w:val="0"/>
                              <w:adjustRightInd w:val="0"/>
                              <w:spacing w:after="0" w:line="240" w:lineRule="auto"/>
                              <w:jc w:val="both"/>
                              <w:rPr>
                                <w:rFonts w:cstheme="minorHAnsi"/>
                                <w:b/>
                                <w:bCs/>
                                <w:color w:val="404040"/>
                                <w:sz w:val="24"/>
                                <w:szCs w:val="24"/>
                                <w:lang w:val="en-US"/>
                              </w:rPr>
                            </w:pPr>
                            <w:r>
                              <w:rPr>
                                <w:rFonts w:cstheme="minorHAnsi"/>
                                <w:b/>
                                <w:bCs/>
                                <w:color w:val="404040"/>
                                <w:sz w:val="24"/>
                                <w:szCs w:val="24"/>
                                <w:lang w:val="en-US"/>
                              </w:rPr>
                              <w:t>CURRICULUM</w:t>
                            </w:r>
                          </w:p>
                          <w:p w14:paraId="100E543A" w14:textId="77777777" w:rsidR="00331103" w:rsidRDefault="00331103" w:rsidP="0033110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4024B7" id="Rectangle 3" o:spid="_x0000_s1027" style="position:absolute;left:0;text-align:left;margin-left:35.2pt;margin-top:158.85pt;width:524.25pt;height:24.3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" fillcolor="white [3212]" stroked="f" strokeweight="1pt">
                <v:textbox>
                  <w:txbxContent>
                    <w:p w14:paraId="78026CA1" w14:textId="77777777" w:rsidR="00331103" w:rsidRPr="00E67F61" w:rsidRDefault="00331103" w:rsidP="008A1987">
                      <w:pPr>
                        <w:shd w:val="clear" w:color="auto" w:fill="9CC2E5" w:themeFill="accent1" w:themeFillTint="99"/>
                        <w:autoSpaceDE w:val="0"/>
                        <w:autoSpaceDN w:val="0"/>
                        <w:adjustRightInd w:val="0"/>
                        <w:spacing w:after="0" w:line="240" w:lineRule="auto"/>
                        <w:jc w:val="both"/>
                        <w:rPr>
                          <w:rFonts w:cstheme="minorHAnsi"/>
                          <w:b/>
                          <w:bCs/>
                          <w:color w:val="404040"/>
                          <w:sz w:val="24"/>
                          <w:szCs w:val="24"/>
                          <w:lang w:val="en-US"/>
                        </w:rPr>
                      </w:pPr>
                      <w:r>
                        <w:rPr>
                          <w:rFonts w:cstheme="minorHAnsi"/>
                          <w:b/>
                          <w:bCs/>
                          <w:color w:val="404040"/>
                          <w:sz w:val="24"/>
                          <w:szCs w:val="24"/>
                          <w:lang w:val="en-US"/>
                        </w:rPr>
                        <w:t>CURRICULUM</w:t>
                      </w:r>
                    </w:p>
                    <w:p w14:paraId="100E543A" w14:textId="77777777" w:rsidR="00331103" w:rsidRDefault="00331103" w:rsidP="00331103">
                      <w:pPr>
                        <w:jc w:val="center"/>
                      </w:pPr>
                    </w:p>
                  </w:txbxContent>
                </v:textbox>
                <w10:wrap type="square" anchorx="page"/>
              </v:rect>
            </w:pict>
          </mc:Fallback>
        </mc:AlternateContent>
      </w:r>
      <w:r w:rsidR="006640A2" w:rsidRPr="00E67F61">
        <w:rPr>
          <w:rFonts w:cstheme="minorHAnsi"/>
          <w:color w:val="000000"/>
          <w:sz w:val="24"/>
          <w:szCs w:val="24"/>
          <w:lang w:val="en-US"/>
        </w:rPr>
        <w:t>We aim, through inclusion, to promote respect and understanding for all pupils regardless of ability</w:t>
      </w:r>
      <w:r w:rsidR="00E67F61" w:rsidRPr="00E67F61">
        <w:rPr>
          <w:rFonts w:cstheme="minorHAnsi"/>
          <w:color w:val="000000"/>
          <w:sz w:val="24"/>
          <w:szCs w:val="24"/>
          <w:lang w:val="en-US"/>
        </w:rPr>
        <w:t xml:space="preserve"> </w:t>
      </w:r>
      <w:r w:rsidR="006640A2" w:rsidRPr="00E67F61">
        <w:rPr>
          <w:rFonts w:cstheme="minorHAnsi"/>
          <w:color w:val="000000"/>
          <w:sz w:val="24"/>
          <w:szCs w:val="24"/>
          <w:lang w:val="en-US"/>
        </w:rPr>
        <w:t>or disability. We expect that all our children will benefit from a policy of inclusion; that children will</w:t>
      </w:r>
      <w:r w:rsidR="00E67F61" w:rsidRPr="00E67F61">
        <w:rPr>
          <w:rFonts w:cstheme="minorHAnsi"/>
          <w:color w:val="000000"/>
          <w:sz w:val="24"/>
          <w:szCs w:val="24"/>
          <w:lang w:val="en-US"/>
        </w:rPr>
        <w:t xml:space="preserve"> </w:t>
      </w:r>
      <w:proofErr w:type="spellStart"/>
      <w:r w:rsidR="006640A2" w:rsidRPr="00E67F61">
        <w:rPr>
          <w:rFonts w:cstheme="minorHAnsi"/>
          <w:color w:val="000000"/>
          <w:sz w:val="24"/>
          <w:szCs w:val="24"/>
          <w:lang w:val="en-US"/>
        </w:rPr>
        <w:t>realise</w:t>
      </w:r>
      <w:proofErr w:type="spellEnd"/>
      <w:r w:rsidR="006640A2" w:rsidRPr="00E67F61">
        <w:rPr>
          <w:rFonts w:cstheme="minorHAnsi"/>
          <w:color w:val="000000"/>
          <w:sz w:val="24"/>
          <w:szCs w:val="24"/>
          <w:lang w:val="en-US"/>
        </w:rPr>
        <w:t xml:space="preserve"> that there are others with special needs different to their own and that these children are</w:t>
      </w:r>
      <w:r w:rsidR="00E67F61" w:rsidRPr="00E67F61">
        <w:rPr>
          <w:rFonts w:cstheme="minorHAnsi"/>
          <w:color w:val="000000"/>
          <w:sz w:val="24"/>
          <w:szCs w:val="24"/>
          <w:lang w:val="en-US"/>
        </w:rPr>
        <w:t xml:space="preserve"> </w:t>
      </w:r>
      <w:r w:rsidR="006640A2" w:rsidRPr="00E67F61">
        <w:rPr>
          <w:rFonts w:cstheme="minorHAnsi"/>
          <w:color w:val="000000"/>
          <w:sz w:val="24"/>
          <w:szCs w:val="24"/>
          <w:lang w:val="en-US"/>
        </w:rPr>
        <w:t xml:space="preserve">equal members of our </w:t>
      </w:r>
      <w:r w:rsidR="00E67F61">
        <w:rPr>
          <w:rFonts w:cstheme="minorHAnsi"/>
          <w:color w:val="000000"/>
          <w:sz w:val="24"/>
          <w:szCs w:val="24"/>
          <w:lang w:val="en-US"/>
        </w:rPr>
        <w:t>school community</w:t>
      </w:r>
      <w:r w:rsidR="006640A2" w:rsidRPr="00E67F61">
        <w:rPr>
          <w:rFonts w:cstheme="minorHAnsi"/>
          <w:color w:val="000000"/>
          <w:sz w:val="24"/>
          <w:szCs w:val="24"/>
          <w:lang w:val="en-US"/>
        </w:rPr>
        <w:t xml:space="preserve">. </w:t>
      </w:r>
      <w:r w:rsidR="00F76504" w:rsidRPr="00E67F61">
        <w:rPr>
          <w:rFonts w:cstheme="minorHAnsi"/>
          <w:color w:val="000000"/>
          <w:sz w:val="24"/>
          <w:szCs w:val="24"/>
          <w:lang w:val="en-US"/>
        </w:rPr>
        <w:t>Conversely,</w:t>
      </w:r>
      <w:r w:rsidR="006640A2" w:rsidRPr="00E67F61">
        <w:rPr>
          <w:rFonts w:cstheme="minorHAnsi"/>
          <w:color w:val="000000"/>
          <w:sz w:val="24"/>
          <w:szCs w:val="24"/>
          <w:lang w:val="en-US"/>
        </w:rPr>
        <w:t xml:space="preserve"> we consider it important that all our pupils (including</w:t>
      </w:r>
      <w:r w:rsidR="00E67F61" w:rsidRPr="00E67F61">
        <w:rPr>
          <w:rFonts w:cstheme="minorHAnsi"/>
          <w:color w:val="000000"/>
          <w:sz w:val="24"/>
          <w:szCs w:val="24"/>
          <w:lang w:val="en-US"/>
        </w:rPr>
        <w:t xml:space="preserve"> </w:t>
      </w:r>
      <w:r w:rsidR="006640A2" w:rsidRPr="00E67F61">
        <w:rPr>
          <w:rFonts w:cstheme="minorHAnsi"/>
          <w:color w:val="000000"/>
          <w:sz w:val="24"/>
          <w:szCs w:val="24"/>
          <w:lang w:val="en-US"/>
        </w:rPr>
        <w:t xml:space="preserve">those with special educational needs) feel themselves to be equal members of our </w:t>
      </w:r>
      <w:r w:rsidR="00E67F61">
        <w:rPr>
          <w:rFonts w:cstheme="minorHAnsi"/>
          <w:color w:val="000000"/>
          <w:sz w:val="24"/>
          <w:szCs w:val="24"/>
          <w:lang w:val="en-US"/>
        </w:rPr>
        <w:t>school</w:t>
      </w:r>
      <w:r w:rsidR="006640A2" w:rsidRPr="00E67F61">
        <w:rPr>
          <w:rFonts w:cstheme="minorHAnsi"/>
          <w:color w:val="000000"/>
          <w:sz w:val="24"/>
          <w:szCs w:val="24"/>
          <w:lang w:val="en-US"/>
        </w:rPr>
        <w:t>. To this</w:t>
      </w:r>
      <w:r w:rsidR="00E67F61">
        <w:rPr>
          <w:rFonts w:cstheme="minorHAnsi"/>
          <w:color w:val="000000"/>
          <w:sz w:val="24"/>
          <w:szCs w:val="24"/>
          <w:lang w:val="en-US"/>
        </w:rPr>
        <w:t xml:space="preserve"> </w:t>
      </w:r>
      <w:r w:rsidR="006640A2" w:rsidRPr="00E67F61">
        <w:rPr>
          <w:rFonts w:cstheme="minorHAnsi"/>
          <w:color w:val="000000"/>
          <w:sz w:val="24"/>
          <w:szCs w:val="24"/>
          <w:lang w:val="en-US"/>
        </w:rPr>
        <w:t>end</w:t>
      </w:r>
      <w:r w:rsidR="00E67F61">
        <w:rPr>
          <w:rFonts w:cstheme="minorHAnsi"/>
          <w:color w:val="000000"/>
          <w:sz w:val="24"/>
          <w:szCs w:val="24"/>
          <w:lang w:val="en-US"/>
        </w:rPr>
        <w:t>,</w:t>
      </w:r>
      <w:r w:rsidR="006640A2" w:rsidRPr="00E67F61">
        <w:rPr>
          <w:rFonts w:cstheme="minorHAnsi"/>
          <w:color w:val="000000"/>
          <w:sz w:val="24"/>
          <w:szCs w:val="24"/>
          <w:lang w:val="en-US"/>
        </w:rPr>
        <w:t xml:space="preserve"> we </w:t>
      </w:r>
      <w:proofErr w:type="gramStart"/>
      <w:r w:rsidR="006640A2" w:rsidRPr="00E67F61">
        <w:rPr>
          <w:rFonts w:cstheme="minorHAnsi"/>
          <w:color w:val="000000"/>
          <w:sz w:val="24"/>
          <w:szCs w:val="24"/>
          <w:lang w:val="en-US"/>
        </w:rPr>
        <w:t>promote considering</w:t>
      </w:r>
      <w:proofErr w:type="gramEnd"/>
      <w:r w:rsidR="006640A2" w:rsidRPr="00E67F61">
        <w:rPr>
          <w:rFonts w:cstheme="minorHAnsi"/>
          <w:color w:val="000000"/>
          <w:sz w:val="24"/>
          <w:szCs w:val="24"/>
          <w:lang w:val="en-US"/>
        </w:rPr>
        <w:t xml:space="preserve"> other children as role models. We encourage all the children to have</w:t>
      </w:r>
      <w:r w:rsidR="00E67F61" w:rsidRPr="00E67F61">
        <w:rPr>
          <w:rFonts w:cstheme="minorHAnsi"/>
          <w:color w:val="000000"/>
          <w:sz w:val="24"/>
          <w:szCs w:val="24"/>
          <w:lang w:val="en-US"/>
        </w:rPr>
        <w:t xml:space="preserve"> </w:t>
      </w:r>
      <w:r w:rsidR="006640A2" w:rsidRPr="00E67F61">
        <w:rPr>
          <w:rFonts w:cstheme="minorHAnsi"/>
          <w:color w:val="000000"/>
          <w:sz w:val="24"/>
          <w:szCs w:val="24"/>
          <w:lang w:val="en-US"/>
        </w:rPr>
        <w:t>high aspirations for themse</w:t>
      </w:r>
      <w:r w:rsidR="00E67F61">
        <w:rPr>
          <w:rFonts w:cstheme="minorHAnsi"/>
          <w:color w:val="000000"/>
          <w:sz w:val="24"/>
          <w:szCs w:val="24"/>
          <w:lang w:val="en-US"/>
        </w:rPr>
        <w:t xml:space="preserve">lves and to have pride in their </w:t>
      </w:r>
      <w:r w:rsidR="00E67F61" w:rsidRPr="00E67F61">
        <w:rPr>
          <w:rFonts w:cstheme="minorHAnsi"/>
          <w:color w:val="000000"/>
          <w:sz w:val="24"/>
          <w:szCs w:val="24"/>
          <w:lang w:val="en-US"/>
        </w:rPr>
        <w:t>a</w:t>
      </w:r>
      <w:r w:rsidR="006640A2" w:rsidRPr="00E67F61">
        <w:rPr>
          <w:rFonts w:cstheme="minorHAnsi"/>
          <w:color w:val="000000"/>
          <w:sz w:val="24"/>
          <w:szCs w:val="24"/>
          <w:lang w:val="en-US"/>
        </w:rPr>
        <w:t>chievements. This is reinforced by private</w:t>
      </w:r>
      <w:r w:rsidR="00E67F61" w:rsidRPr="00E67F61">
        <w:rPr>
          <w:rFonts w:cstheme="minorHAnsi"/>
          <w:color w:val="000000"/>
          <w:sz w:val="24"/>
          <w:szCs w:val="24"/>
          <w:lang w:val="en-US"/>
        </w:rPr>
        <w:t xml:space="preserve"> </w:t>
      </w:r>
      <w:r w:rsidR="006640A2" w:rsidRPr="00E67F61">
        <w:rPr>
          <w:rFonts w:cstheme="minorHAnsi"/>
          <w:color w:val="000000"/>
          <w:sz w:val="24"/>
          <w:szCs w:val="24"/>
          <w:lang w:val="en-US"/>
        </w:rPr>
        <w:t xml:space="preserve">recognition and public celebration of achievements. </w:t>
      </w:r>
    </w:p>
    <w:p w14:paraId="090E05BD" w14:textId="736E840A" w:rsidR="006640A2" w:rsidRPr="00E67F61" w:rsidRDefault="006640A2" w:rsidP="00E67F61">
      <w:pPr>
        <w:autoSpaceDE w:val="0"/>
        <w:autoSpaceDN w:val="0"/>
        <w:adjustRightInd w:val="0"/>
        <w:spacing w:after="0" w:line="240" w:lineRule="auto"/>
        <w:jc w:val="both"/>
        <w:rPr>
          <w:rFonts w:cstheme="minorHAnsi"/>
          <w:color w:val="000000"/>
          <w:sz w:val="24"/>
          <w:szCs w:val="24"/>
          <w:lang w:val="en-US"/>
        </w:rPr>
      </w:pPr>
      <w:r w:rsidRPr="00E67F61">
        <w:rPr>
          <w:rFonts w:cstheme="minorHAnsi"/>
          <w:color w:val="000000"/>
          <w:sz w:val="24"/>
          <w:szCs w:val="24"/>
          <w:lang w:val="en-US"/>
        </w:rPr>
        <w:t>Integration is achieved practically by</w:t>
      </w:r>
      <w:r w:rsidR="00E67F61" w:rsidRPr="00E67F61">
        <w:rPr>
          <w:rFonts w:cstheme="minorHAnsi"/>
          <w:color w:val="000000"/>
          <w:sz w:val="24"/>
          <w:szCs w:val="24"/>
          <w:lang w:val="en-US"/>
        </w:rPr>
        <w:t xml:space="preserve"> </w:t>
      </w:r>
      <w:r w:rsidRPr="00E67F61">
        <w:rPr>
          <w:rFonts w:cstheme="minorHAnsi"/>
          <w:color w:val="000000"/>
          <w:sz w:val="24"/>
          <w:szCs w:val="24"/>
          <w:lang w:val="en-US"/>
        </w:rPr>
        <w:t>differentiation in the classroom, by specific arrangements for individual children at playtimes,</w:t>
      </w:r>
      <w:r w:rsidR="00E67F61" w:rsidRPr="00E67F61">
        <w:rPr>
          <w:rFonts w:cstheme="minorHAnsi"/>
          <w:color w:val="000000"/>
          <w:sz w:val="24"/>
          <w:szCs w:val="24"/>
          <w:lang w:val="en-US"/>
        </w:rPr>
        <w:t xml:space="preserve"> </w:t>
      </w:r>
      <w:r w:rsidRPr="00E67F61">
        <w:rPr>
          <w:rFonts w:cstheme="minorHAnsi"/>
          <w:color w:val="000000"/>
          <w:sz w:val="24"/>
          <w:szCs w:val="24"/>
          <w:lang w:val="en-US"/>
        </w:rPr>
        <w:t>mealtimes and when moving around</w:t>
      </w:r>
      <w:r w:rsidR="00E67F61">
        <w:rPr>
          <w:rFonts w:cstheme="minorHAnsi"/>
          <w:color w:val="000000"/>
          <w:sz w:val="24"/>
          <w:szCs w:val="24"/>
          <w:lang w:val="en-US"/>
        </w:rPr>
        <w:t xml:space="preserve"> school</w:t>
      </w:r>
      <w:r w:rsidRPr="00E67F61">
        <w:rPr>
          <w:rFonts w:cstheme="minorHAnsi"/>
          <w:color w:val="000000"/>
          <w:sz w:val="24"/>
          <w:szCs w:val="24"/>
          <w:lang w:val="en-US"/>
        </w:rPr>
        <w:t xml:space="preserve">. There is </w:t>
      </w:r>
      <w:r w:rsidR="00E67F61">
        <w:rPr>
          <w:rFonts w:cstheme="minorHAnsi"/>
          <w:color w:val="000000"/>
          <w:sz w:val="24"/>
          <w:szCs w:val="24"/>
          <w:lang w:val="en-US"/>
        </w:rPr>
        <w:t>a whole school</w:t>
      </w:r>
      <w:r w:rsidRPr="00E67F61">
        <w:rPr>
          <w:rFonts w:cstheme="minorHAnsi"/>
          <w:color w:val="000000"/>
          <w:sz w:val="24"/>
          <w:szCs w:val="24"/>
          <w:lang w:val="en-US"/>
        </w:rPr>
        <w:t xml:space="preserve"> response towards some</w:t>
      </w:r>
      <w:r w:rsidR="00E67F61">
        <w:rPr>
          <w:rFonts w:cstheme="minorHAnsi"/>
          <w:color w:val="000000"/>
          <w:sz w:val="24"/>
          <w:szCs w:val="24"/>
          <w:lang w:val="en-US"/>
        </w:rPr>
        <w:t xml:space="preserve"> </w:t>
      </w:r>
      <w:r w:rsidRPr="00E67F61">
        <w:rPr>
          <w:rFonts w:cstheme="minorHAnsi"/>
          <w:color w:val="000000"/>
          <w:sz w:val="24"/>
          <w:szCs w:val="24"/>
          <w:lang w:val="en-US"/>
        </w:rPr>
        <w:t>children when this is considered appropriate.</w:t>
      </w:r>
    </w:p>
    <w:p w14:paraId="7B8A02F1" w14:textId="39260A6E" w:rsidR="006640A2" w:rsidRDefault="00D55E7C" w:rsidP="00E67F61">
      <w:pPr>
        <w:autoSpaceDE w:val="0"/>
        <w:autoSpaceDN w:val="0"/>
        <w:adjustRightInd w:val="0"/>
        <w:spacing w:after="0" w:line="240" w:lineRule="auto"/>
        <w:jc w:val="both"/>
        <w:rPr>
          <w:rFonts w:cstheme="minorHAnsi"/>
          <w:color w:val="000000"/>
          <w:sz w:val="24"/>
          <w:szCs w:val="24"/>
          <w:lang w:val="en-US"/>
        </w:rPr>
      </w:pPr>
      <w:r>
        <w:rPr>
          <w:rFonts w:cstheme="minorHAnsi"/>
          <w:noProof/>
          <w:color w:val="000000"/>
          <w:sz w:val="24"/>
          <w:szCs w:val="24"/>
          <w:lang w:val="en-US"/>
        </w:rPr>
        <mc:AlternateContent>
          <mc:Choice Requires="wps">
            <w:drawing>
              <wp:anchor distT="0" distB="0" distL="114300" distR="114300" simplePos="0" relativeHeight="251664384" behindDoc="0" locked="0" layoutInCell="1" allowOverlap="1" wp14:anchorId="3DD0E454" wp14:editId="40316C2D">
                <wp:simplePos x="0" y="0"/>
                <wp:positionH relativeFrom="margin">
                  <wp:align>right</wp:align>
                </wp:positionH>
                <wp:positionV relativeFrom="paragraph">
                  <wp:posOffset>1204595</wp:posOffset>
                </wp:positionV>
                <wp:extent cx="6626225" cy="308610"/>
                <wp:effectExtent l="0" t="0" r="3175" b="0"/>
                <wp:wrapSquare wrapText="bothSides"/>
                <wp:docPr id="2044774185" name="Rectangle 2044774185"/>
                <wp:cNvGraphicFramePr/>
                <a:graphic xmlns:a="http://schemas.openxmlformats.org/drawingml/2006/main">
                  <a:graphicData uri="http://schemas.microsoft.com/office/word/2010/wordprocessingShape">
                    <wps:wsp>
                      <wps:cNvSpPr/>
                      <wps:spPr>
                        <a:xfrm>
                          <a:off x="0" y="0"/>
                          <a:ext cx="6626225" cy="308610"/>
                        </a:xfrm>
                        <a:prstGeom prst="rect">
                          <a:avLst/>
                        </a:prstGeom>
                        <a:solidFill>
                          <a:sysClr val="window" lastClr="FFFFFF"/>
                        </a:solidFill>
                        <a:ln w="12700" cap="flat" cmpd="sng" algn="ctr">
                          <a:noFill/>
                          <a:prstDash val="solid"/>
                          <a:miter lim="800000"/>
                        </a:ln>
                        <a:effectLst/>
                      </wps:spPr>
                      <wps:txbx>
                        <w:txbxContent>
                          <w:p w14:paraId="6ED2E4B9" w14:textId="0EB8763F" w:rsidR="00FB1C8B" w:rsidRPr="00E67F61" w:rsidRDefault="00FB1C8B" w:rsidP="00FB1C8B">
                            <w:pPr>
                              <w:shd w:val="clear" w:color="auto" w:fill="9CC2E5" w:themeFill="accent1" w:themeFillTint="99"/>
                              <w:autoSpaceDE w:val="0"/>
                              <w:autoSpaceDN w:val="0"/>
                              <w:adjustRightInd w:val="0"/>
                              <w:spacing w:after="0" w:line="240" w:lineRule="auto"/>
                              <w:jc w:val="both"/>
                              <w:rPr>
                                <w:rFonts w:cstheme="minorHAnsi"/>
                                <w:b/>
                                <w:bCs/>
                                <w:color w:val="404040"/>
                                <w:sz w:val="24"/>
                                <w:szCs w:val="24"/>
                                <w:lang w:val="en-US"/>
                              </w:rPr>
                            </w:pPr>
                            <w:r>
                              <w:rPr>
                                <w:rFonts w:cstheme="minorHAnsi"/>
                                <w:b/>
                                <w:bCs/>
                                <w:color w:val="404040"/>
                                <w:sz w:val="24"/>
                                <w:szCs w:val="24"/>
                                <w:lang w:val="en-US"/>
                              </w:rPr>
                              <w:t>AREAS OF NEED</w:t>
                            </w:r>
                          </w:p>
                          <w:p w14:paraId="2B9D7296" w14:textId="77777777" w:rsidR="00FB1C8B" w:rsidRDefault="00FB1C8B" w:rsidP="00FB1C8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D0E454" id="Rectangle 2044774185" o:spid="_x0000_s1028" style="position:absolute;left:0;text-align:left;margin-left:470.55pt;margin-top:94.85pt;width:521.75pt;height:24.3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" fillcolor="window" stroked="f" strokeweight="1pt">
                <v:textbox>
                  <w:txbxContent>
                    <w:p w14:paraId="6ED2E4B9" w14:textId="0EB8763F" w:rsidR="00FB1C8B" w:rsidRPr="00E67F61" w:rsidRDefault="00FB1C8B" w:rsidP="00FB1C8B">
                      <w:pPr>
                        <w:shd w:val="clear" w:color="auto" w:fill="9CC2E5" w:themeFill="accent1" w:themeFillTint="99"/>
                        <w:autoSpaceDE w:val="0"/>
                        <w:autoSpaceDN w:val="0"/>
                        <w:adjustRightInd w:val="0"/>
                        <w:spacing w:after="0" w:line="240" w:lineRule="auto"/>
                        <w:jc w:val="both"/>
                        <w:rPr>
                          <w:rFonts w:cstheme="minorHAnsi"/>
                          <w:b/>
                          <w:bCs/>
                          <w:color w:val="404040"/>
                          <w:sz w:val="24"/>
                          <w:szCs w:val="24"/>
                          <w:lang w:val="en-US"/>
                        </w:rPr>
                      </w:pPr>
                      <w:r>
                        <w:rPr>
                          <w:rFonts w:cstheme="minorHAnsi"/>
                          <w:b/>
                          <w:bCs/>
                          <w:color w:val="404040"/>
                          <w:sz w:val="24"/>
                          <w:szCs w:val="24"/>
                          <w:lang w:val="en-US"/>
                        </w:rPr>
                        <w:t>AREAS OF NEED</w:t>
                      </w:r>
                    </w:p>
                    <w:p w14:paraId="2B9D7296" w14:textId="77777777" w:rsidR="00FB1C8B" w:rsidRDefault="00FB1C8B" w:rsidP="00FB1C8B">
                      <w:pPr>
                        <w:jc w:val="center"/>
                      </w:pPr>
                    </w:p>
                  </w:txbxContent>
                </v:textbox>
                <w10:wrap type="square" anchorx="margin"/>
              </v:rect>
            </w:pict>
          </mc:Fallback>
        </mc:AlternateContent>
      </w:r>
      <w:r w:rsidR="006640A2" w:rsidRPr="00E67F61">
        <w:rPr>
          <w:rFonts w:cstheme="minorHAnsi"/>
          <w:color w:val="000000"/>
          <w:sz w:val="24"/>
          <w:szCs w:val="24"/>
          <w:lang w:val="en-US"/>
        </w:rPr>
        <w:t xml:space="preserve">We aim to enable </w:t>
      </w:r>
      <w:r w:rsidR="000751CB" w:rsidRPr="00E67F61">
        <w:rPr>
          <w:rFonts w:cstheme="minorHAnsi"/>
          <w:color w:val="000000"/>
          <w:sz w:val="24"/>
          <w:szCs w:val="24"/>
          <w:lang w:val="en-US"/>
        </w:rPr>
        <w:t>all</w:t>
      </w:r>
      <w:r w:rsidR="006640A2" w:rsidRPr="00E67F61">
        <w:rPr>
          <w:rFonts w:cstheme="minorHAnsi"/>
          <w:color w:val="000000"/>
          <w:sz w:val="24"/>
          <w:szCs w:val="24"/>
          <w:lang w:val="en-US"/>
        </w:rPr>
        <w:t xml:space="preserve"> our children to have access to as broad and balanced a curriculum as</w:t>
      </w:r>
      <w:r w:rsidR="00A4421D">
        <w:rPr>
          <w:rFonts w:cstheme="minorHAnsi"/>
          <w:color w:val="000000"/>
          <w:sz w:val="24"/>
          <w:szCs w:val="24"/>
          <w:lang w:val="en-US"/>
        </w:rPr>
        <w:t xml:space="preserve"> </w:t>
      </w:r>
      <w:r w:rsidR="006640A2" w:rsidRPr="00E67F61">
        <w:rPr>
          <w:rFonts w:cstheme="minorHAnsi"/>
          <w:color w:val="000000"/>
          <w:sz w:val="24"/>
          <w:szCs w:val="24"/>
          <w:lang w:val="en-US"/>
        </w:rPr>
        <w:t>possible. Work in all subject areas is differentiated to enable all children to succeed and make</w:t>
      </w:r>
      <w:r w:rsidR="00A4421D">
        <w:rPr>
          <w:rFonts w:cstheme="minorHAnsi"/>
          <w:color w:val="000000"/>
          <w:sz w:val="24"/>
          <w:szCs w:val="24"/>
          <w:lang w:val="en-US"/>
        </w:rPr>
        <w:t xml:space="preserve"> </w:t>
      </w:r>
      <w:r w:rsidR="006640A2" w:rsidRPr="00E67F61">
        <w:rPr>
          <w:rFonts w:cstheme="minorHAnsi"/>
          <w:color w:val="000000"/>
          <w:sz w:val="24"/>
          <w:szCs w:val="24"/>
          <w:lang w:val="en-US"/>
        </w:rPr>
        <w:t>progress from their own starting point. Children and adults alike value each other, whatever their abilities or</w:t>
      </w:r>
      <w:r w:rsidR="00E67F61">
        <w:rPr>
          <w:rFonts w:cstheme="minorHAnsi"/>
          <w:color w:val="000000"/>
          <w:sz w:val="24"/>
          <w:szCs w:val="24"/>
          <w:lang w:val="en-US"/>
        </w:rPr>
        <w:t xml:space="preserve"> </w:t>
      </w:r>
      <w:r w:rsidR="006640A2" w:rsidRPr="00E67F61">
        <w:rPr>
          <w:rFonts w:cstheme="minorHAnsi"/>
          <w:color w:val="000000"/>
          <w:sz w:val="24"/>
          <w:szCs w:val="24"/>
          <w:lang w:val="en-US"/>
        </w:rPr>
        <w:t>disabilities</w:t>
      </w:r>
      <w:r w:rsidR="00E32417">
        <w:rPr>
          <w:rFonts w:cstheme="minorHAnsi"/>
          <w:color w:val="000000"/>
          <w:sz w:val="24"/>
          <w:szCs w:val="24"/>
          <w:lang w:val="en-US"/>
        </w:rPr>
        <w:t>.</w:t>
      </w:r>
    </w:p>
    <w:p w14:paraId="2CDC7A01" w14:textId="376F7F24" w:rsidR="006640A2" w:rsidRPr="00331103" w:rsidRDefault="006640A2" w:rsidP="00E67F61">
      <w:pPr>
        <w:autoSpaceDE w:val="0"/>
        <w:autoSpaceDN w:val="0"/>
        <w:adjustRightInd w:val="0"/>
        <w:spacing w:after="0" w:line="240" w:lineRule="auto"/>
        <w:jc w:val="both"/>
        <w:rPr>
          <w:rFonts w:cstheme="minorHAnsi"/>
          <w:bCs/>
          <w:color w:val="000000"/>
          <w:sz w:val="24"/>
          <w:szCs w:val="24"/>
          <w:lang w:val="en-US"/>
        </w:rPr>
      </w:pPr>
      <w:r w:rsidRPr="00331103">
        <w:rPr>
          <w:rFonts w:cstheme="minorHAnsi"/>
          <w:bCs/>
          <w:color w:val="000000"/>
          <w:sz w:val="24"/>
          <w:szCs w:val="24"/>
          <w:lang w:val="en-US"/>
        </w:rPr>
        <w:t xml:space="preserve">Below is a list of the main broad areas of need that we </w:t>
      </w:r>
      <w:r w:rsidR="000751CB" w:rsidRPr="00331103">
        <w:rPr>
          <w:rFonts w:cstheme="minorHAnsi"/>
          <w:bCs/>
          <w:color w:val="000000"/>
          <w:sz w:val="24"/>
          <w:szCs w:val="24"/>
          <w:lang w:val="en-US"/>
        </w:rPr>
        <w:t>can</w:t>
      </w:r>
      <w:r w:rsidRPr="00331103">
        <w:rPr>
          <w:rFonts w:cstheme="minorHAnsi"/>
          <w:bCs/>
          <w:color w:val="000000"/>
          <w:sz w:val="24"/>
          <w:szCs w:val="24"/>
          <w:lang w:val="en-US"/>
        </w:rPr>
        <w:t xml:space="preserve"> provide for:</w:t>
      </w:r>
    </w:p>
    <w:p w14:paraId="21415341" w14:textId="77777777" w:rsidR="00E67F61" w:rsidRDefault="00E67F61" w:rsidP="00E67F61">
      <w:pPr>
        <w:autoSpaceDE w:val="0"/>
        <w:autoSpaceDN w:val="0"/>
        <w:adjustRightInd w:val="0"/>
        <w:spacing w:after="0" w:line="240" w:lineRule="auto"/>
        <w:jc w:val="both"/>
        <w:rPr>
          <w:rFonts w:cstheme="minorHAnsi"/>
          <w:b/>
          <w:bCs/>
          <w:color w:val="000000"/>
          <w:sz w:val="24"/>
          <w:szCs w:val="24"/>
          <w:lang w:val="en-US"/>
        </w:rPr>
      </w:pPr>
    </w:p>
    <w:tbl>
      <w:tblPr>
        <w:tblStyle w:val="TableGrid"/>
        <w:tblW w:w="10435" w:type="dxa"/>
        <w:tblLook w:val="04A0" w:firstRow="1" w:lastRow="0" w:firstColumn="1" w:lastColumn="0" w:noHBand="0" w:noVBand="1"/>
      </w:tblPr>
      <w:tblGrid>
        <w:gridCol w:w="3505"/>
        <w:gridCol w:w="6930"/>
      </w:tblGrid>
      <w:tr w:rsidR="005D66C0" w14:paraId="2822E7D6" w14:textId="77777777" w:rsidTr="000E7CFB">
        <w:tc>
          <w:tcPr>
            <w:tcW w:w="3505" w:type="dxa"/>
          </w:tcPr>
          <w:p w14:paraId="6223A4C0" w14:textId="77777777" w:rsidR="005D66C0" w:rsidRPr="00E67F61" w:rsidRDefault="005D66C0" w:rsidP="005D66C0">
            <w:pPr>
              <w:autoSpaceDE w:val="0"/>
              <w:autoSpaceDN w:val="0"/>
              <w:adjustRightInd w:val="0"/>
              <w:jc w:val="both"/>
              <w:rPr>
                <w:rFonts w:cstheme="minorHAnsi"/>
                <w:b/>
                <w:bCs/>
                <w:color w:val="000000"/>
                <w:sz w:val="24"/>
                <w:szCs w:val="24"/>
                <w:lang w:val="en-US"/>
              </w:rPr>
            </w:pPr>
            <w:r w:rsidRPr="00E67F61">
              <w:rPr>
                <w:rFonts w:cstheme="minorHAnsi"/>
                <w:b/>
                <w:bCs/>
                <w:color w:val="000000"/>
                <w:sz w:val="24"/>
                <w:szCs w:val="24"/>
                <w:lang w:val="en-US"/>
              </w:rPr>
              <w:t>Broad Areas of Need:</w:t>
            </w:r>
          </w:p>
          <w:p w14:paraId="0C74462D" w14:textId="77777777" w:rsidR="005D66C0" w:rsidRDefault="005D66C0" w:rsidP="00E67F61">
            <w:pPr>
              <w:autoSpaceDE w:val="0"/>
              <w:autoSpaceDN w:val="0"/>
              <w:adjustRightInd w:val="0"/>
              <w:jc w:val="both"/>
              <w:rPr>
                <w:rFonts w:cstheme="minorHAnsi"/>
                <w:b/>
                <w:bCs/>
                <w:color w:val="000000"/>
                <w:sz w:val="24"/>
                <w:szCs w:val="24"/>
                <w:lang w:val="en-US"/>
              </w:rPr>
            </w:pPr>
          </w:p>
        </w:tc>
        <w:tc>
          <w:tcPr>
            <w:tcW w:w="6930" w:type="dxa"/>
          </w:tcPr>
          <w:p w14:paraId="63B4D974" w14:textId="77777777" w:rsidR="005D66C0" w:rsidRPr="00E67F61" w:rsidRDefault="005D66C0" w:rsidP="005D66C0">
            <w:pPr>
              <w:autoSpaceDE w:val="0"/>
              <w:autoSpaceDN w:val="0"/>
              <w:adjustRightInd w:val="0"/>
              <w:jc w:val="both"/>
              <w:rPr>
                <w:rFonts w:cstheme="minorHAnsi"/>
                <w:b/>
                <w:bCs/>
                <w:color w:val="000000"/>
                <w:sz w:val="24"/>
                <w:szCs w:val="24"/>
                <w:lang w:val="en-US"/>
              </w:rPr>
            </w:pPr>
            <w:r w:rsidRPr="00E67F61">
              <w:rPr>
                <w:rFonts w:cstheme="minorHAnsi"/>
                <w:b/>
                <w:bCs/>
                <w:color w:val="000000"/>
                <w:sz w:val="24"/>
                <w:szCs w:val="24"/>
                <w:lang w:val="en-US"/>
              </w:rPr>
              <w:t>Relating to difficulties with:</w:t>
            </w:r>
          </w:p>
          <w:p w14:paraId="2C071E52" w14:textId="77777777" w:rsidR="005D66C0" w:rsidRDefault="005D66C0" w:rsidP="00E67F61">
            <w:pPr>
              <w:autoSpaceDE w:val="0"/>
              <w:autoSpaceDN w:val="0"/>
              <w:adjustRightInd w:val="0"/>
              <w:jc w:val="both"/>
              <w:rPr>
                <w:rFonts w:cstheme="minorHAnsi"/>
                <w:b/>
                <w:bCs/>
                <w:color w:val="000000"/>
                <w:sz w:val="24"/>
                <w:szCs w:val="24"/>
                <w:lang w:val="en-US"/>
              </w:rPr>
            </w:pPr>
          </w:p>
        </w:tc>
      </w:tr>
      <w:tr w:rsidR="005D66C0" w14:paraId="6D1386B8" w14:textId="77777777" w:rsidTr="000E7CFB">
        <w:tc>
          <w:tcPr>
            <w:tcW w:w="3505" w:type="dxa"/>
          </w:tcPr>
          <w:p w14:paraId="5E24D17C" w14:textId="77777777" w:rsidR="005D66C0" w:rsidRPr="00E67F61" w:rsidRDefault="005D66C0" w:rsidP="005D66C0">
            <w:pPr>
              <w:autoSpaceDE w:val="0"/>
              <w:autoSpaceDN w:val="0"/>
              <w:adjustRightInd w:val="0"/>
              <w:jc w:val="both"/>
              <w:rPr>
                <w:rFonts w:cstheme="minorHAnsi"/>
                <w:b/>
                <w:bCs/>
                <w:color w:val="000000"/>
                <w:sz w:val="24"/>
                <w:szCs w:val="24"/>
                <w:lang w:val="en-US"/>
              </w:rPr>
            </w:pPr>
            <w:r w:rsidRPr="00E67F61">
              <w:rPr>
                <w:rFonts w:cstheme="minorHAnsi"/>
                <w:b/>
                <w:bCs/>
                <w:color w:val="000000"/>
                <w:sz w:val="24"/>
                <w:szCs w:val="24"/>
                <w:lang w:val="en-US"/>
              </w:rPr>
              <w:t>Communication and Interaction</w:t>
            </w:r>
          </w:p>
          <w:p w14:paraId="45856C98" w14:textId="77777777" w:rsidR="005D66C0" w:rsidRDefault="005D66C0" w:rsidP="00E67F61">
            <w:pPr>
              <w:autoSpaceDE w:val="0"/>
              <w:autoSpaceDN w:val="0"/>
              <w:adjustRightInd w:val="0"/>
              <w:jc w:val="both"/>
              <w:rPr>
                <w:rFonts w:cstheme="minorHAnsi"/>
                <w:b/>
                <w:bCs/>
                <w:color w:val="000000"/>
                <w:sz w:val="24"/>
                <w:szCs w:val="24"/>
                <w:lang w:val="en-US"/>
              </w:rPr>
            </w:pPr>
          </w:p>
        </w:tc>
        <w:tc>
          <w:tcPr>
            <w:tcW w:w="6930" w:type="dxa"/>
          </w:tcPr>
          <w:p w14:paraId="2AA3E84C" w14:textId="5832FEE4" w:rsidR="005D66C0" w:rsidRDefault="005D66C0" w:rsidP="00E43E3B">
            <w:pPr>
              <w:autoSpaceDE w:val="0"/>
              <w:autoSpaceDN w:val="0"/>
              <w:adjustRightInd w:val="0"/>
              <w:jc w:val="both"/>
              <w:rPr>
                <w:rFonts w:cstheme="minorHAnsi"/>
                <w:b/>
                <w:bCs/>
                <w:color w:val="000000"/>
                <w:sz w:val="24"/>
                <w:szCs w:val="24"/>
                <w:lang w:val="en-US"/>
              </w:rPr>
            </w:pPr>
            <w:r w:rsidRPr="00E67F61">
              <w:rPr>
                <w:rFonts w:cstheme="minorHAnsi"/>
                <w:color w:val="000000"/>
                <w:sz w:val="24"/>
                <w:szCs w:val="24"/>
                <w:lang w:val="en-US"/>
              </w:rPr>
              <w:t>Children and young people with speech,</w:t>
            </w:r>
            <w:r w:rsidR="00E43E3B">
              <w:rPr>
                <w:rFonts w:cstheme="minorHAnsi"/>
                <w:color w:val="000000"/>
                <w:sz w:val="24"/>
                <w:szCs w:val="24"/>
                <w:lang w:val="en-US"/>
              </w:rPr>
              <w:t xml:space="preserve"> </w:t>
            </w:r>
            <w:r w:rsidRPr="00E67F61">
              <w:rPr>
                <w:rFonts w:cstheme="minorHAnsi"/>
                <w:color w:val="000000"/>
                <w:sz w:val="24"/>
                <w:szCs w:val="24"/>
                <w:lang w:val="en-US"/>
              </w:rPr>
              <w:t>language and communication needs</w:t>
            </w:r>
            <w:r w:rsidR="00E43E3B">
              <w:rPr>
                <w:rFonts w:cstheme="minorHAnsi"/>
                <w:color w:val="000000"/>
                <w:sz w:val="24"/>
                <w:szCs w:val="24"/>
                <w:lang w:val="en-US"/>
              </w:rPr>
              <w:t xml:space="preserve"> </w:t>
            </w:r>
            <w:r w:rsidRPr="00E67F61">
              <w:rPr>
                <w:rFonts w:cstheme="minorHAnsi"/>
                <w:color w:val="000000"/>
                <w:sz w:val="24"/>
                <w:szCs w:val="24"/>
                <w:lang w:val="en-US"/>
              </w:rPr>
              <w:t>(SLCN) have difficulty in communicating with</w:t>
            </w:r>
            <w:r w:rsidR="00E43E3B">
              <w:rPr>
                <w:rFonts w:cstheme="minorHAnsi"/>
                <w:color w:val="000000"/>
                <w:sz w:val="24"/>
                <w:szCs w:val="24"/>
                <w:lang w:val="en-US"/>
              </w:rPr>
              <w:t xml:space="preserve"> </w:t>
            </w:r>
            <w:r w:rsidRPr="00E67F61">
              <w:rPr>
                <w:rFonts w:cstheme="minorHAnsi"/>
                <w:color w:val="000000"/>
                <w:sz w:val="24"/>
                <w:szCs w:val="24"/>
                <w:lang w:val="en-US"/>
              </w:rPr>
              <w:t>others. This may be because they have difficulty</w:t>
            </w:r>
            <w:r>
              <w:rPr>
                <w:rFonts w:cstheme="minorHAnsi"/>
                <w:color w:val="000000"/>
                <w:sz w:val="24"/>
                <w:szCs w:val="24"/>
                <w:lang w:val="en-US"/>
              </w:rPr>
              <w:t xml:space="preserve"> </w:t>
            </w:r>
            <w:r w:rsidRPr="00E67F61">
              <w:rPr>
                <w:rFonts w:cstheme="minorHAnsi"/>
                <w:color w:val="000000"/>
                <w:sz w:val="24"/>
                <w:szCs w:val="24"/>
                <w:lang w:val="en-US"/>
              </w:rPr>
              <w:t>saying what they want to, understanding what is</w:t>
            </w:r>
            <w:r>
              <w:rPr>
                <w:rFonts w:cstheme="minorHAnsi"/>
                <w:color w:val="000000"/>
                <w:sz w:val="24"/>
                <w:szCs w:val="24"/>
                <w:lang w:val="en-US"/>
              </w:rPr>
              <w:t xml:space="preserve"> </w:t>
            </w:r>
            <w:r w:rsidRPr="00E67F61">
              <w:rPr>
                <w:rFonts w:cstheme="minorHAnsi"/>
                <w:color w:val="000000"/>
                <w:sz w:val="24"/>
                <w:szCs w:val="24"/>
                <w:lang w:val="en-US"/>
              </w:rPr>
              <w:t xml:space="preserve">being said to </w:t>
            </w:r>
            <w:r w:rsidR="000751CB" w:rsidRPr="00E67F61">
              <w:rPr>
                <w:rFonts w:cstheme="minorHAnsi"/>
                <w:color w:val="000000"/>
                <w:sz w:val="24"/>
                <w:szCs w:val="24"/>
                <w:lang w:val="en-US"/>
              </w:rPr>
              <w:t>them,</w:t>
            </w:r>
            <w:r w:rsidRPr="00E67F61">
              <w:rPr>
                <w:rFonts w:cstheme="minorHAnsi"/>
                <w:color w:val="000000"/>
                <w:sz w:val="24"/>
                <w:szCs w:val="24"/>
                <w:lang w:val="en-US"/>
              </w:rPr>
              <w:t xml:space="preserve"> or they do not understand or use social rules of communication. The profile</w:t>
            </w:r>
            <w:r>
              <w:rPr>
                <w:rFonts w:cstheme="minorHAnsi"/>
                <w:color w:val="000000"/>
                <w:sz w:val="24"/>
                <w:szCs w:val="24"/>
                <w:lang w:val="en-US"/>
              </w:rPr>
              <w:t xml:space="preserve"> </w:t>
            </w:r>
            <w:proofErr w:type="gramStart"/>
            <w:r w:rsidRPr="00E67F61">
              <w:rPr>
                <w:rFonts w:cstheme="minorHAnsi"/>
                <w:color w:val="000000"/>
                <w:sz w:val="24"/>
                <w:szCs w:val="24"/>
                <w:lang w:val="en-US"/>
              </w:rPr>
              <w:t>for</w:t>
            </w:r>
            <w:proofErr w:type="gramEnd"/>
            <w:r w:rsidRPr="00E67F61">
              <w:rPr>
                <w:rFonts w:cstheme="minorHAnsi"/>
                <w:color w:val="000000"/>
                <w:sz w:val="24"/>
                <w:szCs w:val="24"/>
                <w:lang w:val="en-US"/>
              </w:rPr>
              <w:t xml:space="preserve"> every child with SLCN is different and their</w:t>
            </w:r>
            <w:r>
              <w:rPr>
                <w:rFonts w:cstheme="minorHAnsi"/>
                <w:color w:val="000000"/>
                <w:sz w:val="24"/>
                <w:szCs w:val="24"/>
                <w:lang w:val="en-US"/>
              </w:rPr>
              <w:t xml:space="preserve"> </w:t>
            </w:r>
            <w:r w:rsidRPr="00E67F61">
              <w:rPr>
                <w:rFonts w:cstheme="minorHAnsi"/>
                <w:color w:val="000000"/>
                <w:sz w:val="24"/>
                <w:szCs w:val="24"/>
                <w:lang w:val="en-US"/>
              </w:rPr>
              <w:t>needs may change over time. They may have</w:t>
            </w:r>
            <w:r>
              <w:rPr>
                <w:rFonts w:cstheme="minorHAnsi"/>
                <w:color w:val="000000"/>
                <w:sz w:val="24"/>
                <w:szCs w:val="24"/>
                <w:lang w:val="en-US"/>
              </w:rPr>
              <w:t xml:space="preserve"> </w:t>
            </w:r>
            <w:r w:rsidRPr="00E67F61">
              <w:rPr>
                <w:rFonts w:cstheme="minorHAnsi"/>
                <w:color w:val="000000"/>
                <w:sz w:val="24"/>
                <w:szCs w:val="24"/>
                <w:lang w:val="en-US"/>
              </w:rPr>
              <w:t xml:space="preserve">difficulty with one, some or </w:t>
            </w:r>
            <w:proofErr w:type="gramStart"/>
            <w:r w:rsidRPr="00E67F61">
              <w:rPr>
                <w:rFonts w:cstheme="minorHAnsi"/>
                <w:color w:val="000000"/>
                <w:sz w:val="24"/>
                <w:szCs w:val="24"/>
                <w:lang w:val="en-US"/>
              </w:rPr>
              <w:t>all of</w:t>
            </w:r>
            <w:proofErr w:type="gramEnd"/>
            <w:r w:rsidRPr="00E67F61">
              <w:rPr>
                <w:rFonts w:cstheme="minorHAnsi"/>
                <w:color w:val="000000"/>
                <w:sz w:val="24"/>
                <w:szCs w:val="24"/>
                <w:lang w:val="en-US"/>
              </w:rPr>
              <w:t xml:space="preserve"> the different</w:t>
            </w:r>
            <w:r>
              <w:rPr>
                <w:rFonts w:cstheme="minorHAnsi"/>
                <w:color w:val="000000"/>
                <w:sz w:val="24"/>
                <w:szCs w:val="24"/>
                <w:lang w:val="en-US"/>
              </w:rPr>
              <w:t xml:space="preserve"> aspects of </w:t>
            </w:r>
            <w:r w:rsidR="00E43E3B">
              <w:rPr>
                <w:rFonts w:cstheme="minorHAnsi"/>
                <w:color w:val="000000"/>
                <w:sz w:val="24"/>
                <w:szCs w:val="24"/>
                <w:lang w:val="en-US"/>
              </w:rPr>
              <w:t xml:space="preserve">speech, language or </w:t>
            </w:r>
            <w:r w:rsidR="0006167E" w:rsidRPr="00E67F61">
              <w:rPr>
                <w:rFonts w:cstheme="minorHAnsi"/>
                <w:color w:val="000000"/>
                <w:sz w:val="24"/>
                <w:szCs w:val="24"/>
                <w:lang w:val="en-US"/>
              </w:rPr>
              <w:t>social</w:t>
            </w:r>
            <w:r w:rsidR="0006167E">
              <w:rPr>
                <w:rFonts w:cstheme="minorHAnsi"/>
                <w:color w:val="000000"/>
                <w:sz w:val="24"/>
                <w:szCs w:val="24"/>
                <w:lang w:val="en-US"/>
              </w:rPr>
              <w:t xml:space="preserve"> communication</w:t>
            </w:r>
            <w:r w:rsidRPr="00E67F61">
              <w:rPr>
                <w:rFonts w:cstheme="minorHAnsi"/>
                <w:color w:val="000000"/>
                <w:sz w:val="24"/>
                <w:szCs w:val="24"/>
                <w:lang w:val="en-US"/>
              </w:rPr>
              <w:t xml:space="preserve"> at different times of their lives.</w:t>
            </w:r>
            <w:r>
              <w:rPr>
                <w:rFonts w:cstheme="minorHAnsi"/>
                <w:color w:val="000000"/>
                <w:sz w:val="24"/>
                <w:szCs w:val="24"/>
                <w:lang w:val="en-US"/>
              </w:rPr>
              <w:t xml:space="preserve"> </w:t>
            </w:r>
          </w:p>
        </w:tc>
      </w:tr>
    </w:tbl>
    <w:p w14:paraId="21243C41" w14:textId="77777777" w:rsidR="006320EC" w:rsidRDefault="006320EC"/>
    <w:tbl>
      <w:tblPr>
        <w:tblStyle w:val="TableGrid"/>
        <w:tblW w:w="10530" w:type="dxa"/>
        <w:tblInd w:w="-95" w:type="dxa"/>
        <w:tblLook w:val="04A0" w:firstRow="1" w:lastRow="0" w:firstColumn="1" w:lastColumn="0" w:noHBand="0" w:noVBand="1"/>
      </w:tblPr>
      <w:tblGrid>
        <w:gridCol w:w="3600"/>
        <w:gridCol w:w="6930"/>
      </w:tblGrid>
      <w:tr w:rsidR="005D66C0" w14:paraId="5AE91A78" w14:textId="77777777" w:rsidTr="000E7CFB">
        <w:tc>
          <w:tcPr>
            <w:tcW w:w="3600" w:type="dxa"/>
          </w:tcPr>
          <w:p w14:paraId="16CA3DC0" w14:textId="3647D57F" w:rsidR="005D66C0" w:rsidRDefault="006320EC" w:rsidP="00E67F61">
            <w:pPr>
              <w:autoSpaceDE w:val="0"/>
              <w:autoSpaceDN w:val="0"/>
              <w:adjustRightInd w:val="0"/>
              <w:jc w:val="both"/>
              <w:rPr>
                <w:rFonts w:cstheme="minorHAnsi"/>
                <w:b/>
                <w:bCs/>
                <w:color w:val="000000"/>
                <w:sz w:val="24"/>
                <w:szCs w:val="24"/>
                <w:lang w:val="en-US"/>
              </w:rPr>
            </w:pPr>
            <w:r>
              <w:lastRenderedPageBreak/>
              <w:br w:type="page"/>
            </w:r>
            <w:r w:rsidR="005D66C0" w:rsidRPr="00E67F61">
              <w:rPr>
                <w:rFonts w:cstheme="minorHAnsi"/>
                <w:b/>
                <w:bCs/>
                <w:color w:val="000000"/>
                <w:sz w:val="24"/>
                <w:szCs w:val="24"/>
                <w:lang w:val="en-US"/>
              </w:rPr>
              <w:t>A</w:t>
            </w:r>
            <w:r w:rsidR="0006167E">
              <w:rPr>
                <w:rFonts w:cstheme="minorHAnsi"/>
                <w:b/>
                <w:bCs/>
                <w:color w:val="000000"/>
                <w:sz w:val="24"/>
                <w:szCs w:val="24"/>
                <w:lang w:val="en-US"/>
              </w:rPr>
              <w:t xml:space="preserve">utistic </w:t>
            </w:r>
            <w:r w:rsidR="005D66C0" w:rsidRPr="00E67F61">
              <w:rPr>
                <w:rFonts w:cstheme="minorHAnsi"/>
                <w:b/>
                <w:bCs/>
                <w:color w:val="000000"/>
                <w:sz w:val="24"/>
                <w:szCs w:val="24"/>
                <w:lang w:val="en-US"/>
              </w:rPr>
              <w:t>S</w:t>
            </w:r>
            <w:r w:rsidR="0006167E">
              <w:rPr>
                <w:rFonts w:cstheme="minorHAnsi"/>
                <w:b/>
                <w:bCs/>
                <w:color w:val="000000"/>
                <w:sz w:val="24"/>
                <w:szCs w:val="24"/>
                <w:lang w:val="en-US"/>
              </w:rPr>
              <w:t>pectrum Disorder</w:t>
            </w:r>
          </w:p>
        </w:tc>
        <w:tc>
          <w:tcPr>
            <w:tcW w:w="6930" w:type="dxa"/>
          </w:tcPr>
          <w:p w14:paraId="67AFB614" w14:textId="6DF66DDB" w:rsidR="005D66C0" w:rsidRDefault="005D66C0" w:rsidP="00810098">
            <w:pPr>
              <w:autoSpaceDE w:val="0"/>
              <w:autoSpaceDN w:val="0"/>
              <w:adjustRightInd w:val="0"/>
              <w:jc w:val="both"/>
              <w:rPr>
                <w:rFonts w:cstheme="minorHAnsi"/>
                <w:b/>
                <w:bCs/>
                <w:color w:val="000000"/>
                <w:sz w:val="24"/>
                <w:szCs w:val="24"/>
                <w:lang w:val="en-US"/>
              </w:rPr>
            </w:pPr>
            <w:r w:rsidRPr="00E67F61">
              <w:rPr>
                <w:rFonts w:cstheme="minorHAnsi"/>
                <w:color w:val="000000"/>
                <w:sz w:val="24"/>
                <w:szCs w:val="24"/>
                <w:lang w:val="en-US"/>
              </w:rPr>
              <w:t xml:space="preserve">Children and young people with </w:t>
            </w:r>
            <w:proofErr w:type="gramStart"/>
            <w:r w:rsidRPr="00E67F61">
              <w:rPr>
                <w:rFonts w:cstheme="minorHAnsi"/>
                <w:color w:val="000000"/>
                <w:sz w:val="24"/>
                <w:szCs w:val="24"/>
                <w:lang w:val="en-US"/>
              </w:rPr>
              <w:t>ASD,</w:t>
            </w:r>
            <w:proofErr w:type="gramEnd"/>
            <w:r w:rsidRPr="00E67F61">
              <w:rPr>
                <w:rFonts w:cstheme="minorHAnsi"/>
                <w:color w:val="000000"/>
                <w:sz w:val="24"/>
                <w:szCs w:val="24"/>
                <w:lang w:val="en-US"/>
              </w:rPr>
              <w:t xml:space="preserve"> are likely to</w:t>
            </w:r>
            <w:r>
              <w:rPr>
                <w:rFonts w:cstheme="minorHAnsi"/>
                <w:color w:val="000000"/>
                <w:sz w:val="24"/>
                <w:szCs w:val="24"/>
                <w:lang w:val="en-US"/>
              </w:rPr>
              <w:t xml:space="preserve"> </w:t>
            </w:r>
            <w:r w:rsidRPr="00E67F61">
              <w:rPr>
                <w:rFonts w:cstheme="minorHAnsi"/>
                <w:color w:val="000000"/>
                <w:sz w:val="24"/>
                <w:szCs w:val="24"/>
                <w:lang w:val="en-US"/>
              </w:rPr>
              <w:t xml:space="preserve">have </w:t>
            </w:r>
            <w:proofErr w:type="gramStart"/>
            <w:r w:rsidRPr="00E67F61">
              <w:rPr>
                <w:rFonts w:cstheme="minorHAnsi"/>
                <w:color w:val="000000"/>
                <w:sz w:val="24"/>
                <w:szCs w:val="24"/>
                <w:lang w:val="en-US"/>
              </w:rPr>
              <w:t>particular difficulties</w:t>
            </w:r>
            <w:proofErr w:type="gramEnd"/>
            <w:r w:rsidRPr="00E67F61">
              <w:rPr>
                <w:rFonts w:cstheme="minorHAnsi"/>
                <w:color w:val="000000"/>
                <w:sz w:val="24"/>
                <w:szCs w:val="24"/>
                <w:lang w:val="en-US"/>
              </w:rPr>
              <w:t xml:space="preserve"> with social interaction.</w:t>
            </w:r>
            <w:r>
              <w:rPr>
                <w:rFonts w:cstheme="minorHAnsi"/>
                <w:color w:val="000000"/>
                <w:sz w:val="24"/>
                <w:szCs w:val="24"/>
                <w:lang w:val="en-US"/>
              </w:rPr>
              <w:t xml:space="preserve"> </w:t>
            </w:r>
            <w:r w:rsidRPr="00E67F61">
              <w:rPr>
                <w:rFonts w:cstheme="minorHAnsi"/>
                <w:color w:val="000000"/>
                <w:sz w:val="24"/>
                <w:szCs w:val="24"/>
                <w:lang w:val="en-US"/>
              </w:rPr>
              <w:t>They may also experience difficulties with</w:t>
            </w:r>
            <w:r>
              <w:rPr>
                <w:rFonts w:cstheme="minorHAnsi"/>
                <w:color w:val="000000"/>
                <w:sz w:val="24"/>
                <w:szCs w:val="24"/>
                <w:lang w:val="en-US"/>
              </w:rPr>
              <w:t xml:space="preserve"> </w:t>
            </w:r>
            <w:r w:rsidRPr="00E67F61">
              <w:rPr>
                <w:rFonts w:cstheme="minorHAnsi"/>
                <w:color w:val="000000"/>
                <w:sz w:val="24"/>
                <w:szCs w:val="24"/>
                <w:lang w:val="en-US"/>
              </w:rPr>
              <w:t>language,</w:t>
            </w:r>
            <w:r w:rsidR="00E43E3B">
              <w:rPr>
                <w:rFonts w:cstheme="minorHAnsi"/>
                <w:color w:val="000000"/>
                <w:sz w:val="24"/>
                <w:szCs w:val="24"/>
                <w:lang w:val="en-US"/>
              </w:rPr>
              <w:t xml:space="preserve"> </w:t>
            </w:r>
            <w:r w:rsidRPr="00E67F61">
              <w:rPr>
                <w:rFonts w:cstheme="minorHAnsi"/>
                <w:color w:val="000000"/>
                <w:sz w:val="24"/>
                <w:szCs w:val="24"/>
                <w:lang w:val="en-US"/>
              </w:rPr>
              <w:t>communication</w:t>
            </w:r>
            <w:r w:rsidR="00E43E3B">
              <w:rPr>
                <w:rFonts w:cstheme="minorHAnsi"/>
                <w:color w:val="000000"/>
                <w:sz w:val="24"/>
                <w:szCs w:val="24"/>
                <w:lang w:val="en-US"/>
              </w:rPr>
              <w:t xml:space="preserve"> </w:t>
            </w:r>
            <w:r w:rsidRPr="00E67F61">
              <w:rPr>
                <w:rFonts w:cstheme="minorHAnsi"/>
                <w:color w:val="000000"/>
                <w:sz w:val="24"/>
                <w:szCs w:val="24"/>
                <w:lang w:val="en-US"/>
              </w:rPr>
              <w:t>and imagination,</w:t>
            </w:r>
            <w:r>
              <w:rPr>
                <w:rFonts w:cstheme="minorHAnsi"/>
                <w:color w:val="000000"/>
                <w:sz w:val="24"/>
                <w:szCs w:val="24"/>
                <w:lang w:val="en-US"/>
              </w:rPr>
              <w:t xml:space="preserve"> </w:t>
            </w:r>
            <w:r w:rsidRPr="00E67F61">
              <w:rPr>
                <w:rFonts w:cstheme="minorHAnsi"/>
                <w:color w:val="000000"/>
                <w:sz w:val="24"/>
                <w:szCs w:val="24"/>
                <w:lang w:val="en-US"/>
              </w:rPr>
              <w:t>which can impact on how they relate to others</w:t>
            </w:r>
          </w:p>
        </w:tc>
      </w:tr>
      <w:tr w:rsidR="005D66C0" w14:paraId="6865E8D7" w14:textId="77777777" w:rsidTr="000E7CFB">
        <w:tc>
          <w:tcPr>
            <w:tcW w:w="3600" w:type="dxa"/>
          </w:tcPr>
          <w:p w14:paraId="3BA95B70" w14:textId="77777777" w:rsidR="005D66C0" w:rsidRDefault="005D66C0" w:rsidP="00E67F61">
            <w:pPr>
              <w:autoSpaceDE w:val="0"/>
              <w:autoSpaceDN w:val="0"/>
              <w:adjustRightInd w:val="0"/>
              <w:jc w:val="both"/>
              <w:rPr>
                <w:rFonts w:cstheme="minorHAnsi"/>
                <w:b/>
                <w:bCs/>
                <w:color w:val="000000"/>
                <w:sz w:val="24"/>
                <w:szCs w:val="24"/>
                <w:lang w:val="en-US"/>
              </w:rPr>
            </w:pPr>
            <w:r w:rsidRPr="00E67F61">
              <w:rPr>
                <w:rFonts w:cstheme="minorHAnsi"/>
                <w:b/>
                <w:bCs/>
                <w:color w:val="000000"/>
                <w:sz w:val="24"/>
                <w:szCs w:val="24"/>
                <w:lang w:val="en-US"/>
              </w:rPr>
              <w:t>Cognition and Learning</w:t>
            </w:r>
          </w:p>
        </w:tc>
        <w:tc>
          <w:tcPr>
            <w:tcW w:w="6930" w:type="dxa"/>
          </w:tcPr>
          <w:p w14:paraId="6B25BC77" w14:textId="77777777" w:rsidR="005D66C0" w:rsidRPr="00E67F61" w:rsidRDefault="005D66C0" w:rsidP="005D66C0">
            <w:pPr>
              <w:autoSpaceDE w:val="0"/>
              <w:autoSpaceDN w:val="0"/>
              <w:adjustRightInd w:val="0"/>
              <w:jc w:val="both"/>
              <w:rPr>
                <w:rFonts w:cstheme="minorHAnsi"/>
                <w:color w:val="000000"/>
                <w:sz w:val="24"/>
                <w:szCs w:val="24"/>
                <w:lang w:val="en-US"/>
              </w:rPr>
            </w:pPr>
            <w:r w:rsidRPr="00E67F61">
              <w:rPr>
                <w:rFonts w:cstheme="minorHAnsi"/>
                <w:color w:val="000000"/>
                <w:sz w:val="24"/>
                <w:szCs w:val="24"/>
                <w:lang w:val="en-US"/>
              </w:rPr>
              <w:t>Support for learning difficulties may be required</w:t>
            </w:r>
            <w:r>
              <w:rPr>
                <w:rFonts w:cstheme="minorHAnsi"/>
                <w:color w:val="000000"/>
                <w:sz w:val="24"/>
                <w:szCs w:val="24"/>
                <w:lang w:val="en-US"/>
              </w:rPr>
              <w:t xml:space="preserve"> </w:t>
            </w:r>
            <w:r w:rsidRPr="00E67F61">
              <w:rPr>
                <w:rFonts w:cstheme="minorHAnsi"/>
                <w:color w:val="000000"/>
                <w:sz w:val="24"/>
                <w:szCs w:val="24"/>
                <w:lang w:val="en-US"/>
              </w:rPr>
              <w:t>when children and young people learn at a</w:t>
            </w:r>
            <w:r>
              <w:rPr>
                <w:rFonts w:cstheme="minorHAnsi"/>
                <w:color w:val="000000"/>
                <w:sz w:val="24"/>
                <w:szCs w:val="24"/>
                <w:lang w:val="en-US"/>
              </w:rPr>
              <w:t xml:space="preserve"> </w:t>
            </w:r>
            <w:r w:rsidRPr="00E67F61">
              <w:rPr>
                <w:rFonts w:cstheme="minorHAnsi"/>
                <w:color w:val="000000"/>
                <w:sz w:val="24"/>
                <w:szCs w:val="24"/>
                <w:lang w:val="en-US"/>
              </w:rPr>
              <w:t>slower pace than their peers, even with</w:t>
            </w:r>
            <w:r>
              <w:rPr>
                <w:rFonts w:cstheme="minorHAnsi"/>
                <w:color w:val="000000"/>
                <w:sz w:val="24"/>
                <w:szCs w:val="24"/>
                <w:lang w:val="en-US"/>
              </w:rPr>
              <w:t xml:space="preserve"> </w:t>
            </w:r>
            <w:r w:rsidRPr="00E67F61">
              <w:rPr>
                <w:rFonts w:cstheme="minorHAnsi"/>
                <w:color w:val="000000"/>
                <w:sz w:val="24"/>
                <w:szCs w:val="24"/>
                <w:lang w:val="en-US"/>
              </w:rPr>
              <w:t>appropriate differentiation.</w:t>
            </w:r>
          </w:p>
          <w:p w14:paraId="455EFEE8" w14:textId="39DDBA06" w:rsidR="005D66C0" w:rsidRPr="0006167E" w:rsidRDefault="005D66C0" w:rsidP="00E67F61">
            <w:pPr>
              <w:autoSpaceDE w:val="0"/>
              <w:autoSpaceDN w:val="0"/>
              <w:adjustRightInd w:val="0"/>
              <w:jc w:val="both"/>
              <w:rPr>
                <w:rFonts w:cstheme="minorHAnsi"/>
                <w:color w:val="000000"/>
                <w:sz w:val="24"/>
                <w:szCs w:val="24"/>
                <w:lang w:val="en-US"/>
              </w:rPr>
            </w:pPr>
            <w:r w:rsidRPr="00E67F61">
              <w:rPr>
                <w:rFonts w:cstheme="minorHAnsi"/>
                <w:color w:val="000000"/>
                <w:sz w:val="24"/>
                <w:szCs w:val="24"/>
                <w:lang w:val="en-US"/>
              </w:rPr>
              <w:t>Learning difficulties cover a wide range of needs,</w:t>
            </w:r>
            <w:r>
              <w:rPr>
                <w:rFonts w:cstheme="minorHAnsi"/>
                <w:color w:val="000000"/>
                <w:sz w:val="24"/>
                <w:szCs w:val="24"/>
                <w:lang w:val="en-US"/>
              </w:rPr>
              <w:t xml:space="preserve"> </w:t>
            </w:r>
            <w:r w:rsidRPr="00E67F61">
              <w:rPr>
                <w:rFonts w:cstheme="minorHAnsi"/>
                <w:color w:val="000000"/>
                <w:sz w:val="24"/>
                <w:szCs w:val="24"/>
                <w:lang w:val="en-US"/>
              </w:rPr>
              <w:t>including moderate learning</w:t>
            </w:r>
            <w:r>
              <w:rPr>
                <w:rFonts w:cstheme="minorHAnsi"/>
                <w:color w:val="000000"/>
                <w:sz w:val="24"/>
                <w:szCs w:val="24"/>
                <w:lang w:val="en-US"/>
              </w:rPr>
              <w:t xml:space="preserve"> </w:t>
            </w:r>
            <w:r w:rsidRPr="00E67F61">
              <w:rPr>
                <w:rFonts w:cstheme="minorHAnsi"/>
                <w:color w:val="000000"/>
                <w:sz w:val="24"/>
                <w:szCs w:val="24"/>
                <w:lang w:val="en-US"/>
              </w:rPr>
              <w:t>difficulties (MLD), severe learning difficulties</w:t>
            </w:r>
            <w:r w:rsidR="00E43E3B">
              <w:rPr>
                <w:rFonts w:cstheme="minorHAnsi"/>
                <w:color w:val="000000"/>
                <w:sz w:val="24"/>
                <w:szCs w:val="24"/>
                <w:lang w:val="en-US"/>
              </w:rPr>
              <w:t xml:space="preserve"> </w:t>
            </w:r>
            <w:r w:rsidRPr="00E67F61">
              <w:rPr>
                <w:rFonts w:cstheme="minorHAnsi"/>
                <w:color w:val="000000"/>
                <w:sz w:val="24"/>
                <w:szCs w:val="24"/>
                <w:lang w:val="en-US"/>
              </w:rPr>
              <w:t>(SLD), where children are likely to need support</w:t>
            </w:r>
            <w:r>
              <w:rPr>
                <w:rFonts w:cstheme="minorHAnsi"/>
                <w:color w:val="000000"/>
                <w:sz w:val="24"/>
                <w:szCs w:val="24"/>
                <w:lang w:val="en-US"/>
              </w:rPr>
              <w:t xml:space="preserve"> </w:t>
            </w:r>
            <w:r w:rsidRPr="00E67F61">
              <w:rPr>
                <w:rFonts w:cstheme="minorHAnsi"/>
                <w:color w:val="000000"/>
                <w:sz w:val="24"/>
                <w:szCs w:val="24"/>
                <w:lang w:val="en-US"/>
              </w:rPr>
              <w:t xml:space="preserve">in all areas of the curriculum and </w:t>
            </w:r>
            <w:proofErr w:type="gramStart"/>
            <w:r w:rsidRPr="00E67F61">
              <w:rPr>
                <w:rFonts w:cstheme="minorHAnsi"/>
                <w:color w:val="000000"/>
                <w:sz w:val="24"/>
                <w:szCs w:val="24"/>
                <w:lang w:val="en-US"/>
              </w:rPr>
              <w:t>associated</w:t>
            </w:r>
            <w:proofErr w:type="gramEnd"/>
            <w:r>
              <w:rPr>
                <w:rFonts w:cstheme="minorHAnsi"/>
                <w:color w:val="000000"/>
                <w:sz w:val="24"/>
                <w:szCs w:val="24"/>
                <w:lang w:val="en-US"/>
              </w:rPr>
              <w:t xml:space="preserve"> </w:t>
            </w:r>
            <w:r w:rsidRPr="00E67F61">
              <w:rPr>
                <w:rFonts w:cstheme="minorHAnsi"/>
                <w:color w:val="000000"/>
                <w:sz w:val="24"/>
                <w:szCs w:val="24"/>
                <w:lang w:val="en-US"/>
              </w:rPr>
              <w:t>difficulties with mobility and communication,</w:t>
            </w:r>
            <w:r>
              <w:rPr>
                <w:rFonts w:cstheme="minorHAnsi"/>
                <w:color w:val="000000"/>
                <w:sz w:val="24"/>
                <w:szCs w:val="24"/>
                <w:lang w:val="en-US"/>
              </w:rPr>
              <w:t xml:space="preserve"> </w:t>
            </w:r>
            <w:proofErr w:type="gramStart"/>
            <w:r w:rsidRPr="00E67F61">
              <w:rPr>
                <w:rFonts w:cstheme="minorHAnsi"/>
                <w:color w:val="000000"/>
                <w:sz w:val="24"/>
                <w:szCs w:val="24"/>
                <w:lang w:val="en-US"/>
              </w:rPr>
              <w:t>through to</w:t>
            </w:r>
            <w:proofErr w:type="gramEnd"/>
            <w:r w:rsidRPr="00E67F61">
              <w:rPr>
                <w:rFonts w:cstheme="minorHAnsi"/>
                <w:color w:val="000000"/>
                <w:sz w:val="24"/>
                <w:szCs w:val="24"/>
                <w:lang w:val="en-US"/>
              </w:rPr>
              <w:t xml:space="preserve"> profound and multiple learning</w:t>
            </w:r>
            <w:r>
              <w:rPr>
                <w:rFonts w:cstheme="minorHAnsi"/>
                <w:color w:val="000000"/>
                <w:sz w:val="24"/>
                <w:szCs w:val="24"/>
                <w:lang w:val="en-US"/>
              </w:rPr>
              <w:t xml:space="preserve"> </w:t>
            </w:r>
            <w:r w:rsidRPr="00E67F61">
              <w:rPr>
                <w:rFonts w:cstheme="minorHAnsi"/>
                <w:color w:val="000000"/>
                <w:sz w:val="24"/>
                <w:szCs w:val="24"/>
                <w:lang w:val="en-US"/>
              </w:rPr>
              <w:t>difficulties (PMLD).</w:t>
            </w:r>
          </w:p>
        </w:tc>
      </w:tr>
      <w:tr w:rsidR="005D66C0" w14:paraId="77410553" w14:textId="77777777" w:rsidTr="000E7CFB">
        <w:tc>
          <w:tcPr>
            <w:tcW w:w="3600" w:type="dxa"/>
          </w:tcPr>
          <w:p w14:paraId="28A262CA" w14:textId="77777777" w:rsidR="005D66C0" w:rsidRPr="00E67F61" w:rsidRDefault="005D66C0" w:rsidP="00E67F61">
            <w:pPr>
              <w:autoSpaceDE w:val="0"/>
              <w:autoSpaceDN w:val="0"/>
              <w:adjustRightInd w:val="0"/>
              <w:jc w:val="both"/>
              <w:rPr>
                <w:rFonts w:cstheme="minorHAnsi"/>
                <w:b/>
                <w:bCs/>
                <w:color w:val="000000"/>
                <w:sz w:val="24"/>
                <w:szCs w:val="24"/>
                <w:lang w:val="en-US"/>
              </w:rPr>
            </w:pPr>
            <w:r w:rsidRPr="00E67F61">
              <w:rPr>
                <w:rFonts w:cstheme="minorHAnsi"/>
                <w:b/>
                <w:bCs/>
                <w:color w:val="000000"/>
                <w:sz w:val="24"/>
                <w:szCs w:val="24"/>
                <w:lang w:val="en-US"/>
              </w:rPr>
              <w:t>Specific Learning Difficulties</w:t>
            </w:r>
          </w:p>
        </w:tc>
        <w:tc>
          <w:tcPr>
            <w:tcW w:w="6930" w:type="dxa"/>
          </w:tcPr>
          <w:p w14:paraId="43B7A4FB" w14:textId="0A364A3B" w:rsidR="005D66C0" w:rsidRPr="00E67F61" w:rsidRDefault="005D66C0" w:rsidP="005D66C0">
            <w:pPr>
              <w:autoSpaceDE w:val="0"/>
              <w:autoSpaceDN w:val="0"/>
              <w:adjustRightInd w:val="0"/>
              <w:jc w:val="both"/>
              <w:rPr>
                <w:rFonts w:cstheme="minorHAnsi"/>
                <w:color w:val="000000"/>
                <w:sz w:val="24"/>
                <w:szCs w:val="24"/>
                <w:lang w:val="en-US"/>
              </w:rPr>
            </w:pPr>
            <w:r w:rsidRPr="00E67F61">
              <w:rPr>
                <w:rFonts w:cstheme="minorHAnsi"/>
                <w:color w:val="000000"/>
                <w:sz w:val="24"/>
                <w:szCs w:val="24"/>
                <w:lang w:val="en-US"/>
              </w:rPr>
              <w:t>Specific learning difficulties (</w:t>
            </w:r>
            <w:proofErr w:type="spellStart"/>
            <w:r w:rsidRPr="00E67F61">
              <w:rPr>
                <w:rFonts w:cstheme="minorHAnsi"/>
                <w:color w:val="000000"/>
                <w:sz w:val="24"/>
                <w:szCs w:val="24"/>
                <w:lang w:val="en-US"/>
              </w:rPr>
              <w:t>SpLD</w:t>
            </w:r>
            <w:proofErr w:type="spellEnd"/>
            <w:r w:rsidRPr="00E67F61">
              <w:rPr>
                <w:rFonts w:cstheme="minorHAnsi"/>
                <w:color w:val="000000"/>
                <w:sz w:val="24"/>
                <w:szCs w:val="24"/>
                <w:lang w:val="en-US"/>
              </w:rPr>
              <w:t>), affect one</w:t>
            </w:r>
            <w:r>
              <w:rPr>
                <w:rFonts w:cstheme="minorHAnsi"/>
                <w:color w:val="000000"/>
                <w:sz w:val="24"/>
                <w:szCs w:val="24"/>
                <w:lang w:val="en-US"/>
              </w:rPr>
              <w:t xml:space="preserve"> </w:t>
            </w:r>
            <w:r w:rsidRPr="00E67F61">
              <w:rPr>
                <w:rFonts w:cstheme="minorHAnsi"/>
                <w:color w:val="000000"/>
                <w:sz w:val="24"/>
                <w:szCs w:val="24"/>
                <w:lang w:val="en-US"/>
              </w:rPr>
              <w:t>or more specific aspects of learning.</w:t>
            </w:r>
            <w:r w:rsidR="009F5AF1">
              <w:rPr>
                <w:rFonts w:cstheme="minorHAnsi"/>
                <w:color w:val="000000"/>
                <w:sz w:val="24"/>
                <w:szCs w:val="24"/>
                <w:lang w:val="en-US"/>
              </w:rPr>
              <w:t xml:space="preserve"> </w:t>
            </w:r>
            <w:r w:rsidRPr="00E67F61">
              <w:rPr>
                <w:rFonts w:cstheme="minorHAnsi"/>
                <w:color w:val="000000"/>
                <w:sz w:val="24"/>
                <w:szCs w:val="24"/>
                <w:lang w:val="en-US"/>
              </w:rPr>
              <w:t>This encompasses a range of conditions such as</w:t>
            </w:r>
            <w:r>
              <w:rPr>
                <w:rFonts w:cstheme="minorHAnsi"/>
                <w:color w:val="000000"/>
                <w:sz w:val="24"/>
                <w:szCs w:val="24"/>
                <w:lang w:val="en-US"/>
              </w:rPr>
              <w:t xml:space="preserve"> </w:t>
            </w:r>
            <w:r w:rsidRPr="00E67F61">
              <w:rPr>
                <w:rFonts w:cstheme="minorHAnsi"/>
                <w:color w:val="000000"/>
                <w:sz w:val="24"/>
                <w:szCs w:val="24"/>
                <w:lang w:val="en-US"/>
              </w:rPr>
              <w:t>dyslexia, dyscalculia and</w:t>
            </w:r>
            <w:r>
              <w:rPr>
                <w:rFonts w:cstheme="minorHAnsi"/>
                <w:color w:val="000000"/>
                <w:sz w:val="24"/>
                <w:szCs w:val="24"/>
                <w:lang w:val="en-US"/>
              </w:rPr>
              <w:t xml:space="preserve"> </w:t>
            </w:r>
            <w:r w:rsidRPr="00E67F61">
              <w:rPr>
                <w:rFonts w:cstheme="minorHAnsi"/>
                <w:color w:val="000000"/>
                <w:sz w:val="24"/>
                <w:szCs w:val="24"/>
                <w:lang w:val="en-US"/>
              </w:rPr>
              <w:t>dyspraxia.</w:t>
            </w:r>
          </w:p>
        </w:tc>
      </w:tr>
      <w:tr w:rsidR="005D66C0" w14:paraId="2F589ED5" w14:textId="77777777" w:rsidTr="000E7CFB">
        <w:tc>
          <w:tcPr>
            <w:tcW w:w="3600" w:type="dxa"/>
          </w:tcPr>
          <w:p w14:paraId="179C330C" w14:textId="77777777" w:rsidR="005D66C0" w:rsidRPr="00E67F61" w:rsidRDefault="005D66C0" w:rsidP="005C10E0">
            <w:pPr>
              <w:autoSpaceDE w:val="0"/>
              <w:autoSpaceDN w:val="0"/>
              <w:adjustRightInd w:val="0"/>
              <w:rPr>
                <w:rFonts w:cstheme="minorHAnsi"/>
                <w:b/>
                <w:bCs/>
                <w:color w:val="000000"/>
                <w:sz w:val="24"/>
                <w:szCs w:val="24"/>
                <w:lang w:val="en-US"/>
              </w:rPr>
            </w:pPr>
            <w:r w:rsidRPr="00E67F61">
              <w:rPr>
                <w:rFonts w:cstheme="minorHAnsi"/>
                <w:b/>
                <w:bCs/>
                <w:color w:val="000000"/>
                <w:sz w:val="24"/>
                <w:szCs w:val="24"/>
                <w:lang w:val="en-US"/>
              </w:rPr>
              <w:t xml:space="preserve">Sensory and </w:t>
            </w:r>
            <w:proofErr w:type="gramStart"/>
            <w:r w:rsidRPr="00E67F61">
              <w:rPr>
                <w:rFonts w:cstheme="minorHAnsi"/>
                <w:b/>
                <w:bCs/>
                <w:color w:val="000000"/>
                <w:sz w:val="24"/>
                <w:szCs w:val="24"/>
                <w:lang w:val="en-US"/>
              </w:rPr>
              <w:t>or</w:t>
            </w:r>
            <w:proofErr w:type="gramEnd"/>
            <w:r w:rsidRPr="00E67F61">
              <w:rPr>
                <w:rFonts w:cstheme="minorHAnsi"/>
                <w:b/>
                <w:bCs/>
                <w:color w:val="000000"/>
                <w:sz w:val="24"/>
                <w:szCs w:val="24"/>
                <w:lang w:val="en-US"/>
              </w:rPr>
              <w:t xml:space="preserve"> Physical Difficulties</w:t>
            </w:r>
          </w:p>
          <w:p w14:paraId="5E5F130C" w14:textId="77777777" w:rsidR="005D66C0" w:rsidRPr="00E67F61" w:rsidRDefault="005D66C0" w:rsidP="00E67F61">
            <w:pPr>
              <w:autoSpaceDE w:val="0"/>
              <w:autoSpaceDN w:val="0"/>
              <w:adjustRightInd w:val="0"/>
              <w:jc w:val="both"/>
              <w:rPr>
                <w:rFonts w:cstheme="minorHAnsi"/>
                <w:b/>
                <w:bCs/>
                <w:color w:val="000000"/>
                <w:sz w:val="24"/>
                <w:szCs w:val="24"/>
                <w:lang w:val="en-US"/>
              </w:rPr>
            </w:pPr>
          </w:p>
        </w:tc>
        <w:tc>
          <w:tcPr>
            <w:tcW w:w="6930" w:type="dxa"/>
          </w:tcPr>
          <w:p w14:paraId="14FC5514" w14:textId="5FCA68F0" w:rsidR="005D66C0" w:rsidRPr="00E67F61" w:rsidRDefault="005D66C0" w:rsidP="005D66C0">
            <w:pPr>
              <w:autoSpaceDE w:val="0"/>
              <w:autoSpaceDN w:val="0"/>
              <w:adjustRightInd w:val="0"/>
              <w:jc w:val="both"/>
              <w:rPr>
                <w:rFonts w:cstheme="minorHAnsi"/>
                <w:color w:val="000000"/>
                <w:sz w:val="24"/>
                <w:szCs w:val="24"/>
                <w:lang w:val="en-US"/>
              </w:rPr>
            </w:pPr>
            <w:r w:rsidRPr="00E67F61">
              <w:rPr>
                <w:rFonts w:cstheme="minorHAnsi"/>
                <w:color w:val="000000"/>
                <w:sz w:val="24"/>
                <w:szCs w:val="24"/>
                <w:lang w:val="en-US"/>
              </w:rPr>
              <w:t>Some children and young people require special</w:t>
            </w:r>
            <w:r>
              <w:rPr>
                <w:rFonts w:cstheme="minorHAnsi"/>
                <w:color w:val="000000"/>
                <w:sz w:val="24"/>
                <w:szCs w:val="24"/>
                <w:lang w:val="en-US"/>
              </w:rPr>
              <w:t xml:space="preserve"> </w:t>
            </w:r>
            <w:r w:rsidRPr="00E67F61">
              <w:rPr>
                <w:rFonts w:cstheme="minorHAnsi"/>
                <w:color w:val="000000"/>
                <w:sz w:val="24"/>
                <w:szCs w:val="24"/>
                <w:lang w:val="en-US"/>
              </w:rPr>
              <w:t>educational provision because they have a</w:t>
            </w:r>
            <w:r>
              <w:rPr>
                <w:rFonts w:cstheme="minorHAnsi"/>
                <w:color w:val="000000"/>
                <w:sz w:val="24"/>
                <w:szCs w:val="24"/>
                <w:lang w:val="en-US"/>
              </w:rPr>
              <w:t xml:space="preserve"> </w:t>
            </w:r>
            <w:r w:rsidRPr="00E67F61">
              <w:rPr>
                <w:rFonts w:cstheme="minorHAnsi"/>
                <w:color w:val="000000"/>
                <w:sz w:val="24"/>
                <w:szCs w:val="24"/>
                <w:lang w:val="en-US"/>
              </w:rPr>
              <w:t>disability which prevents or hinders them from</w:t>
            </w:r>
            <w:r>
              <w:rPr>
                <w:rFonts w:cstheme="minorHAnsi"/>
                <w:color w:val="000000"/>
                <w:sz w:val="24"/>
                <w:szCs w:val="24"/>
                <w:lang w:val="en-US"/>
              </w:rPr>
              <w:t xml:space="preserve"> </w:t>
            </w:r>
            <w:r w:rsidRPr="00E67F61">
              <w:rPr>
                <w:rFonts w:cstheme="minorHAnsi"/>
                <w:color w:val="000000"/>
                <w:sz w:val="24"/>
                <w:szCs w:val="24"/>
                <w:lang w:val="en-US"/>
              </w:rPr>
              <w:t>making use of the educational facilities generally</w:t>
            </w:r>
            <w:r>
              <w:rPr>
                <w:rFonts w:cstheme="minorHAnsi"/>
                <w:color w:val="000000"/>
                <w:sz w:val="24"/>
                <w:szCs w:val="24"/>
                <w:lang w:val="en-US"/>
              </w:rPr>
              <w:t xml:space="preserve"> </w:t>
            </w:r>
            <w:r w:rsidRPr="00E67F61">
              <w:rPr>
                <w:rFonts w:cstheme="minorHAnsi"/>
                <w:color w:val="000000"/>
                <w:sz w:val="24"/>
                <w:szCs w:val="24"/>
                <w:lang w:val="en-US"/>
              </w:rPr>
              <w:t>provided. These difficulties can be age related</w:t>
            </w:r>
            <w:r>
              <w:rPr>
                <w:rFonts w:cstheme="minorHAnsi"/>
                <w:color w:val="000000"/>
                <w:sz w:val="24"/>
                <w:szCs w:val="24"/>
                <w:lang w:val="en-US"/>
              </w:rPr>
              <w:t xml:space="preserve"> </w:t>
            </w:r>
            <w:r w:rsidRPr="00E67F61">
              <w:rPr>
                <w:rFonts w:cstheme="minorHAnsi"/>
                <w:color w:val="000000"/>
                <w:sz w:val="24"/>
                <w:szCs w:val="24"/>
                <w:lang w:val="en-US"/>
              </w:rPr>
              <w:t>and may fluctuate over time. Many children and</w:t>
            </w:r>
            <w:r w:rsidR="006320EC">
              <w:rPr>
                <w:rFonts w:cstheme="minorHAnsi"/>
                <w:color w:val="000000"/>
                <w:sz w:val="24"/>
                <w:szCs w:val="24"/>
                <w:lang w:val="en-US"/>
              </w:rPr>
              <w:t xml:space="preserve"> </w:t>
            </w:r>
            <w:r w:rsidRPr="00E67F61">
              <w:rPr>
                <w:rFonts w:cstheme="minorHAnsi"/>
                <w:color w:val="000000"/>
                <w:sz w:val="24"/>
                <w:szCs w:val="24"/>
                <w:lang w:val="en-US"/>
              </w:rPr>
              <w:t>young people with vision impairment (VI),</w:t>
            </w:r>
            <w:r w:rsidR="006320EC">
              <w:rPr>
                <w:rFonts w:cstheme="minorHAnsi"/>
                <w:color w:val="000000"/>
                <w:sz w:val="24"/>
                <w:szCs w:val="24"/>
                <w:lang w:val="en-US"/>
              </w:rPr>
              <w:t xml:space="preserve"> </w:t>
            </w:r>
            <w:r w:rsidRPr="00E67F61">
              <w:rPr>
                <w:rFonts w:cstheme="minorHAnsi"/>
                <w:color w:val="000000"/>
                <w:sz w:val="24"/>
                <w:szCs w:val="24"/>
                <w:lang w:val="en-US"/>
              </w:rPr>
              <w:t>hearing impairment (HI) or a multi-sensory</w:t>
            </w:r>
            <w:r w:rsidR="006320EC">
              <w:rPr>
                <w:rFonts w:cstheme="minorHAnsi"/>
                <w:color w:val="000000"/>
                <w:sz w:val="24"/>
                <w:szCs w:val="24"/>
                <w:lang w:val="en-US"/>
              </w:rPr>
              <w:t xml:space="preserve"> </w:t>
            </w:r>
            <w:r w:rsidRPr="00E67F61">
              <w:rPr>
                <w:rFonts w:cstheme="minorHAnsi"/>
                <w:color w:val="000000"/>
                <w:sz w:val="24"/>
                <w:szCs w:val="24"/>
                <w:lang w:val="en-US"/>
              </w:rPr>
              <w:t>impairment (MSI) will require specialist support</w:t>
            </w:r>
            <w:r>
              <w:rPr>
                <w:rFonts w:cstheme="minorHAnsi"/>
                <w:color w:val="000000"/>
                <w:sz w:val="24"/>
                <w:szCs w:val="24"/>
                <w:lang w:val="en-US"/>
              </w:rPr>
              <w:t xml:space="preserve"> </w:t>
            </w:r>
            <w:r w:rsidRPr="00E67F61">
              <w:rPr>
                <w:rFonts w:cstheme="minorHAnsi"/>
                <w:color w:val="000000"/>
                <w:sz w:val="24"/>
                <w:szCs w:val="24"/>
                <w:lang w:val="en-US"/>
              </w:rPr>
              <w:t>and/or equipment to access their learning, or</w:t>
            </w:r>
            <w:r>
              <w:rPr>
                <w:rFonts w:cstheme="minorHAnsi"/>
                <w:color w:val="000000"/>
                <w:sz w:val="24"/>
                <w:szCs w:val="24"/>
                <w:lang w:val="en-US"/>
              </w:rPr>
              <w:t xml:space="preserve"> </w:t>
            </w:r>
            <w:r w:rsidRPr="00E67F61">
              <w:rPr>
                <w:rFonts w:cstheme="minorHAnsi"/>
                <w:color w:val="000000"/>
                <w:sz w:val="24"/>
                <w:szCs w:val="24"/>
                <w:lang w:val="en-US"/>
              </w:rPr>
              <w:t>habilitation support. Children and young people</w:t>
            </w:r>
            <w:r>
              <w:rPr>
                <w:rFonts w:cstheme="minorHAnsi"/>
                <w:color w:val="000000"/>
                <w:sz w:val="24"/>
                <w:szCs w:val="24"/>
                <w:lang w:val="en-US"/>
              </w:rPr>
              <w:t xml:space="preserve"> </w:t>
            </w:r>
            <w:r w:rsidRPr="00E67F61">
              <w:rPr>
                <w:rFonts w:cstheme="minorHAnsi"/>
                <w:color w:val="000000"/>
                <w:sz w:val="24"/>
                <w:szCs w:val="24"/>
                <w:lang w:val="en-US"/>
              </w:rPr>
              <w:t>with an MSI have a combination of vision and</w:t>
            </w:r>
            <w:r>
              <w:rPr>
                <w:rFonts w:cstheme="minorHAnsi"/>
                <w:color w:val="000000"/>
                <w:sz w:val="24"/>
                <w:szCs w:val="24"/>
                <w:lang w:val="en-US"/>
              </w:rPr>
              <w:t xml:space="preserve"> </w:t>
            </w:r>
            <w:r w:rsidRPr="00E67F61">
              <w:rPr>
                <w:rFonts w:cstheme="minorHAnsi"/>
                <w:color w:val="000000"/>
                <w:sz w:val="24"/>
                <w:szCs w:val="24"/>
                <w:lang w:val="en-US"/>
              </w:rPr>
              <w:t>hearing difficulties.</w:t>
            </w:r>
            <w:r>
              <w:rPr>
                <w:rFonts w:cstheme="minorHAnsi"/>
                <w:color w:val="000000"/>
                <w:sz w:val="24"/>
                <w:szCs w:val="24"/>
                <w:lang w:val="en-US"/>
              </w:rPr>
              <w:t xml:space="preserve"> </w:t>
            </w:r>
            <w:r w:rsidRPr="00E67F61">
              <w:rPr>
                <w:rFonts w:cstheme="minorHAnsi"/>
                <w:color w:val="000000"/>
                <w:sz w:val="24"/>
                <w:szCs w:val="24"/>
                <w:lang w:val="en-US"/>
              </w:rPr>
              <w:t>Some children and young people with a physical</w:t>
            </w:r>
            <w:r>
              <w:rPr>
                <w:rFonts w:cstheme="minorHAnsi"/>
                <w:color w:val="000000"/>
                <w:sz w:val="24"/>
                <w:szCs w:val="24"/>
                <w:lang w:val="en-US"/>
              </w:rPr>
              <w:t xml:space="preserve"> </w:t>
            </w:r>
            <w:r w:rsidRPr="00E67F61">
              <w:rPr>
                <w:rFonts w:cstheme="minorHAnsi"/>
                <w:color w:val="000000"/>
                <w:sz w:val="24"/>
                <w:szCs w:val="24"/>
                <w:lang w:val="en-US"/>
              </w:rPr>
              <w:t>disability (PD) require additional ongoing</w:t>
            </w:r>
            <w:r>
              <w:rPr>
                <w:rFonts w:cstheme="minorHAnsi"/>
                <w:color w:val="000000"/>
                <w:sz w:val="24"/>
                <w:szCs w:val="24"/>
                <w:lang w:val="en-US"/>
              </w:rPr>
              <w:t xml:space="preserve"> </w:t>
            </w:r>
            <w:r w:rsidRPr="00E67F61">
              <w:rPr>
                <w:rFonts w:cstheme="minorHAnsi"/>
                <w:color w:val="000000"/>
                <w:sz w:val="24"/>
                <w:szCs w:val="24"/>
                <w:lang w:val="en-US"/>
              </w:rPr>
              <w:t>support and equipment to access all the</w:t>
            </w:r>
            <w:r>
              <w:rPr>
                <w:rFonts w:cstheme="minorHAnsi"/>
                <w:color w:val="000000"/>
                <w:sz w:val="24"/>
                <w:szCs w:val="24"/>
                <w:lang w:val="en-US"/>
              </w:rPr>
              <w:t xml:space="preserve"> </w:t>
            </w:r>
            <w:r w:rsidRPr="00E67F61">
              <w:rPr>
                <w:rFonts w:cstheme="minorHAnsi"/>
                <w:color w:val="000000"/>
                <w:sz w:val="24"/>
                <w:szCs w:val="24"/>
                <w:lang w:val="en-US"/>
              </w:rPr>
              <w:t>opportunities available to their peers.</w:t>
            </w:r>
          </w:p>
        </w:tc>
      </w:tr>
      <w:tr w:rsidR="005D66C0" w14:paraId="61F9B408" w14:textId="77777777" w:rsidTr="000E7CFB">
        <w:tc>
          <w:tcPr>
            <w:tcW w:w="3600" w:type="dxa"/>
          </w:tcPr>
          <w:p w14:paraId="75D22A0E" w14:textId="18B6950C" w:rsidR="005D66C0" w:rsidRPr="00E67F61" w:rsidRDefault="005D66C0" w:rsidP="0028422D">
            <w:pPr>
              <w:autoSpaceDE w:val="0"/>
              <w:autoSpaceDN w:val="0"/>
              <w:adjustRightInd w:val="0"/>
              <w:rPr>
                <w:rFonts w:cstheme="minorHAnsi"/>
                <w:b/>
                <w:bCs/>
                <w:color w:val="000000"/>
                <w:sz w:val="24"/>
                <w:szCs w:val="24"/>
                <w:lang w:val="en-US"/>
              </w:rPr>
            </w:pPr>
            <w:r w:rsidRPr="00E67F61">
              <w:rPr>
                <w:rFonts w:cstheme="minorHAnsi"/>
                <w:b/>
                <w:bCs/>
                <w:color w:val="000000"/>
                <w:sz w:val="24"/>
                <w:szCs w:val="24"/>
                <w:lang w:val="en-US"/>
              </w:rPr>
              <w:t>Social Emotional Mental Health</w:t>
            </w:r>
            <w:r w:rsidR="0028422D" w:rsidRPr="00E67F61">
              <w:rPr>
                <w:rFonts w:cstheme="minorHAnsi"/>
                <w:b/>
                <w:bCs/>
                <w:color w:val="000000"/>
                <w:sz w:val="24"/>
                <w:szCs w:val="24"/>
                <w:lang w:val="en-US"/>
              </w:rPr>
              <w:t xml:space="preserve"> Difficulties</w:t>
            </w:r>
          </w:p>
          <w:p w14:paraId="1AA44706" w14:textId="77777777" w:rsidR="005D66C0" w:rsidRPr="00E67F61" w:rsidRDefault="005D66C0" w:rsidP="005D66C0">
            <w:pPr>
              <w:autoSpaceDE w:val="0"/>
              <w:autoSpaceDN w:val="0"/>
              <w:adjustRightInd w:val="0"/>
              <w:jc w:val="both"/>
              <w:rPr>
                <w:rFonts w:cstheme="minorHAnsi"/>
                <w:color w:val="000000"/>
                <w:sz w:val="24"/>
                <w:szCs w:val="24"/>
                <w:lang w:val="en-US"/>
              </w:rPr>
            </w:pPr>
          </w:p>
        </w:tc>
        <w:tc>
          <w:tcPr>
            <w:tcW w:w="6930" w:type="dxa"/>
          </w:tcPr>
          <w:p w14:paraId="2119485C" w14:textId="73289F2B" w:rsidR="005D66C0" w:rsidRPr="00E67F61" w:rsidRDefault="005D66C0" w:rsidP="005D66C0">
            <w:pPr>
              <w:autoSpaceDE w:val="0"/>
              <w:autoSpaceDN w:val="0"/>
              <w:adjustRightInd w:val="0"/>
              <w:jc w:val="both"/>
              <w:rPr>
                <w:rFonts w:cstheme="minorHAnsi"/>
                <w:color w:val="000000"/>
                <w:sz w:val="24"/>
                <w:szCs w:val="24"/>
                <w:lang w:val="en-US"/>
              </w:rPr>
            </w:pPr>
            <w:r w:rsidRPr="00E67F61">
              <w:rPr>
                <w:rFonts w:cstheme="minorHAnsi"/>
                <w:color w:val="000000"/>
                <w:sz w:val="24"/>
                <w:szCs w:val="24"/>
                <w:lang w:val="en-US"/>
              </w:rPr>
              <w:t>Children and young people may experience a</w:t>
            </w:r>
            <w:r>
              <w:rPr>
                <w:rFonts w:cstheme="minorHAnsi"/>
                <w:color w:val="000000"/>
                <w:sz w:val="24"/>
                <w:szCs w:val="24"/>
                <w:lang w:val="en-US"/>
              </w:rPr>
              <w:t xml:space="preserve"> </w:t>
            </w:r>
            <w:r w:rsidRPr="00E67F61">
              <w:rPr>
                <w:rFonts w:cstheme="minorHAnsi"/>
                <w:color w:val="000000"/>
                <w:sz w:val="24"/>
                <w:szCs w:val="24"/>
                <w:lang w:val="en-US"/>
              </w:rPr>
              <w:t>wide range of social and emotional difficulties</w:t>
            </w:r>
            <w:r>
              <w:rPr>
                <w:rFonts w:cstheme="minorHAnsi"/>
                <w:color w:val="000000"/>
                <w:sz w:val="24"/>
                <w:szCs w:val="24"/>
                <w:lang w:val="en-US"/>
              </w:rPr>
              <w:t xml:space="preserve"> </w:t>
            </w:r>
            <w:r w:rsidRPr="00E67F61">
              <w:rPr>
                <w:rFonts w:cstheme="minorHAnsi"/>
                <w:color w:val="000000"/>
                <w:sz w:val="24"/>
                <w:szCs w:val="24"/>
                <w:lang w:val="en-US"/>
              </w:rPr>
              <w:t>which manifest themselves in many ways.</w:t>
            </w:r>
            <w:r>
              <w:rPr>
                <w:rFonts w:cstheme="minorHAnsi"/>
                <w:color w:val="000000"/>
                <w:sz w:val="24"/>
                <w:szCs w:val="24"/>
                <w:lang w:val="en-US"/>
              </w:rPr>
              <w:t xml:space="preserve"> </w:t>
            </w:r>
            <w:r w:rsidRPr="00E67F61">
              <w:rPr>
                <w:rFonts w:cstheme="minorHAnsi"/>
                <w:color w:val="000000"/>
                <w:sz w:val="24"/>
                <w:szCs w:val="24"/>
                <w:lang w:val="en-US"/>
              </w:rPr>
              <w:t>These may include becoming withdrawn or</w:t>
            </w:r>
            <w:r>
              <w:rPr>
                <w:rFonts w:cstheme="minorHAnsi"/>
                <w:color w:val="000000"/>
                <w:sz w:val="24"/>
                <w:szCs w:val="24"/>
                <w:lang w:val="en-US"/>
              </w:rPr>
              <w:t xml:space="preserve"> </w:t>
            </w:r>
            <w:r w:rsidRPr="00E67F61">
              <w:rPr>
                <w:rFonts w:cstheme="minorHAnsi"/>
                <w:color w:val="000000"/>
                <w:sz w:val="24"/>
                <w:szCs w:val="24"/>
                <w:lang w:val="en-US"/>
              </w:rPr>
              <w:t>isolated, as well as displaying challenging,</w:t>
            </w:r>
            <w:r>
              <w:rPr>
                <w:rFonts w:cstheme="minorHAnsi"/>
                <w:color w:val="000000"/>
                <w:sz w:val="24"/>
                <w:szCs w:val="24"/>
                <w:lang w:val="en-US"/>
              </w:rPr>
              <w:t xml:space="preserve"> </w:t>
            </w:r>
            <w:r w:rsidRPr="00E67F61">
              <w:rPr>
                <w:rFonts w:cstheme="minorHAnsi"/>
                <w:color w:val="000000"/>
                <w:sz w:val="24"/>
                <w:szCs w:val="24"/>
                <w:lang w:val="en-US"/>
              </w:rPr>
              <w:t xml:space="preserve">disruptive or disturbing </w:t>
            </w:r>
            <w:proofErr w:type="spellStart"/>
            <w:r w:rsidRPr="00E67F61">
              <w:rPr>
                <w:rFonts w:cstheme="minorHAnsi"/>
                <w:color w:val="000000"/>
                <w:sz w:val="24"/>
                <w:szCs w:val="24"/>
                <w:lang w:val="en-US"/>
              </w:rPr>
              <w:t>behaviour</w:t>
            </w:r>
            <w:proofErr w:type="spellEnd"/>
            <w:r w:rsidRPr="00E67F61">
              <w:rPr>
                <w:rFonts w:cstheme="minorHAnsi"/>
                <w:color w:val="000000"/>
                <w:sz w:val="24"/>
                <w:szCs w:val="24"/>
                <w:lang w:val="en-US"/>
              </w:rPr>
              <w:t>. These</w:t>
            </w:r>
            <w:r>
              <w:rPr>
                <w:rFonts w:cstheme="minorHAnsi"/>
                <w:color w:val="000000"/>
                <w:sz w:val="24"/>
                <w:szCs w:val="24"/>
                <w:lang w:val="en-US"/>
              </w:rPr>
              <w:t xml:space="preserve"> </w:t>
            </w:r>
            <w:proofErr w:type="spellStart"/>
            <w:r w:rsidRPr="00E67F61">
              <w:rPr>
                <w:rFonts w:cstheme="minorHAnsi"/>
                <w:color w:val="000000"/>
                <w:sz w:val="24"/>
                <w:szCs w:val="24"/>
                <w:lang w:val="en-US"/>
              </w:rPr>
              <w:t>behaviours</w:t>
            </w:r>
            <w:proofErr w:type="spellEnd"/>
            <w:r w:rsidRPr="00E67F61">
              <w:rPr>
                <w:rFonts w:cstheme="minorHAnsi"/>
                <w:color w:val="000000"/>
                <w:sz w:val="24"/>
                <w:szCs w:val="24"/>
                <w:lang w:val="en-US"/>
              </w:rPr>
              <w:t xml:space="preserve"> may reflect underlying mental</w:t>
            </w:r>
            <w:r>
              <w:rPr>
                <w:rFonts w:cstheme="minorHAnsi"/>
                <w:color w:val="000000"/>
                <w:sz w:val="24"/>
                <w:szCs w:val="24"/>
                <w:lang w:val="en-US"/>
              </w:rPr>
              <w:t xml:space="preserve"> </w:t>
            </w:r>
            <w:r w:rsidRPr="00E67F61">
              <w:rPr>
                <w:rFonts w:cstheme="minorHAnsi"/>
                <w:color w:val="000000"/>
                <w:sz w:val="24"/>
                <w:szCs w:val="24"/>
                <w:lang w:val="en-US"/>
              </w:rPr>
              <w:t>health difficulties such as anxiety or depression,</w:t>
            </w:r>
            <w:r>
              <w:rPr>
                <w:rFonts w:cstheme="minorHAnsi"/>
                <w:color w:val="000000"/>
                <w:sz w:val="24"/>
                <w:szCs w:val="24"/>
                <w:lang w:val="en-US"/>
              </w:rPr>
              <w:t xml:space="preserve"> </w:t>
            </w:r>
            <w:r w:rsidRPr="00E67F61">
              <w:rPr>
                <w:rFonts w:cstheme="minorHAnsi"/>
                <w:color w:val="000000"/>
                <w:sz w:val="24"/>
                <w:szCs w:val="24"/>
                <w:lang w:val="en-US"/>
              </w:rPr>
              <w:t>self-harming, substance misuse, eating</w:t>
            </w:r>
            <w:r>
              <w:rPr>
                <w:rFonts w:cstheme="minorHAnsi"/>
                <w:color w:val="000000"/>
                <w:sz w:val="24"/>
                <w:szCs w:val="24"/>
                <w:lang w:val="en-US"/>
              </w:rPr>
              <w:t xml:space="preserve"> </w:t>
            </w:r>
            <w:r w:rsidRPr="00E67F61">
              <w:rPr>
                <w:rFonts w:cstheme="minorHAnsi"/>
                <w:color w:val="000000"/>
                <w:sz w:val="24"/>
                <w:szCs w:val="24"/>
                <w:lang w:val="en-US"/>
              </w:rPr>
              <w:t>disorders or physical symptoms that are</w:t>
            </w:r>
            <w:r>
              <w:rPr>
                <w:rFonts w:cstheme="minorHAnsi"/>
                <w:color w:val="000000"/>
                <w:sz w:val="24"/>
                <w:szCs w:val="24"/>
                <w:lang w:val="en-US"/>
              </w:rPr>
              <w:t xml:space="preserve"> </w:t>
            </w:r>
            <w:r w:rsidRPr="00E67F61">
              <w:rPr>
                <w:rFonts w:cstheme="minorHAnsi"/>
                <w:color w:val="000000"/>
                <w:sz w:val="24"/>
                <w:szCs w:val="24"/>
                <w:lang w:val="en-US"/>
              </w:rPr>
              <w:t>medically unexplained. Other children and</w:t>
            </w:r>
            <w:r>
              <w:rPr>
                <w:rFonts w:cstheme="minorHAnsi"/>
                <w:color w:val="000000"/>
                <w:sz w:val="24"/>
                <w:szCs w:val="24"/>
                <w:lang w:val="en-US"/>
              </w:rPr>
              <w:t xml:space="preserve"> </w:t>
            </w:r>
            <w:r w:rsidRPr="00E67F61">
              <w:rPr>
                <w:rFonts w:cstheme="minorHAnsi"/>
                <w:color w:val="000000"/>
                <w:sz w:val="24"/>
                <w:szCs w:val="24"/>
                <w:lang w:val="en-US"/>
              </w:rPr>
              <w:t>young people may have disorders such as</w:t>
            </w:r>
            <w:r>
              <w:rPr>
                <w:rFonts w:cstheme="minorHAnsi"/>
                <w:color w:val="000000"/>
                <w:sz w:val="24"/>
                <w:szCs w:val="24"/>
                <w:lang w:val="en-US"/>
              </w:rPr>
              <w:t xml:space="preserve"> </w:t>
            </w:r>
            <w:r w:rsidRPr="00E67F61">
              <w:rPr>
                <w:rFonts w:cstheme="minorHAnsi"/>
                <w:color w:val="000000"/>
                <w:sz w:val="24"/>
                <w:szCs w:val="24"/>
                <w:lang w:val="en-US"/>
              </w:rPr>
              <w:t>attention deficit disorder, attention deficit</w:t>
            </w:r>
            <w:r>
              <w:rPr>
                <w:rFonts w:cstheme="minorHAnsi"/>
                <w:color w:val="000000"/>
                <w:sz w:val="24"/>
                <w:szCs w:val="24"/>
                <w:lang w:val="en-US"/>
              </w:rPr>
              <w:t xml:space="preserve"> </w:t>
            </w:r>
            <w:r w:rsidRPr="00E67F61">
              <w:rPr>
                <w:rFonts w:cstheme="minorHAnsi"/>
                <w:color w:val="000000"/>
                <w:sz w:val="24"/>
                <w:szCs w:val="24"/>
                <w:lang w:val="en-US"/>
              </w:rPr>
              <w:t>hyperactive disorder or attachment disorder.</w:t>
            </w:r>
          </w:p>
        </w:tc>
      </w:tr>
    </w:tbl>
    <w:p w14:paraId="437C831A" w14:textId="77777777" w:rsidR="000E7CFB" w:rsidRDefault="000E7CFB" w:rsidP="005D66C0">
      <w:pPr>
        <w:autoSpaceDE w:val="0"/>
        <w:autoSpaceDN w:val="0"/>
        <w:adjustRightInd w:val="0"/>
        <w:spacing w:after="0" w:line="240" w:lineRule="auto"/>
        <w:jc w:val="both"/>
        <w:rPr>
          <w:rFonts w:cstheme="minorHAnsi"/>
          <w:b/>
          <w:bCs/>
          <w:color w:val="000000"/>
          <w:sz w:val="24"/>
          <w:szCs w:val="24"/>
          <w:lang w:val="en-US"/>
        </w:rPr>
      </w:pPr>
    </w:p>
    <w:p w14:paraId="1ABE6160" w14:textId="77777777" w:rsidR="000E7CFB" w:rsidRDefault="000E7CFB">
      <w:pPr>
        <w:rPr>
          <w:rFonts w:cstheme="minorHAnsi"/>
          <w:b/>
          <w:bCs/>
          <w:color w:val="000000"/>
          <w:sz w:val="24"/>
          <w:szCs w:val="24"/>
          <w:lang w:val="en-US"/>
        </w:rPr>
      </w:pPr>
      <w:r>
        <w:rPr>
          <w:rFonts w:cstheme="minorHAnsi"/>
          <w:b/>
          <w:bCs/>
          <w:color w:val="000000"/>
          <w:sz w:val="24"/>
          <w:szCs w:val="24"/>
          <w:lang w:val="en-US"/>
        </w:rPr>
        <w:br w:type="page"/>
      </w:r>
    </w:p>
    <w:p w14:paraId="14AA6D0E" w14:textId="0992CAA5" w:rsidR="006640A2" w:rsidRDefault="00857A82" w:rsidP="005D66C0">
      <w:pPr>
        <w:autoSpaceDE w:val="0"/>
        <w:autoSpaceDN w:val="0"/>
        <w:adjustRightInd w:val="0"/>
        <w:spacing w:after="0" w:line="240" w:lineRule="auto"/>
        <w:jc w:val="both"/>
        <w:rPr>
          <w:rFonts w:cstheme="minorHAnsi"/>
          <w:b/>
          <w:bCs/>
          <w:color w:val="000000"/>
          <w:sz w:val="24"/>
          <w:szCs w:val="24"/>
          <w:lang w:val="en-US"/>
        </w:rPr>
      </w:pPr>
      <w:r>
        <w:rPr>
          <w:rFonts w:cstheme="minorHAnsi"/>
          <w:noProof/>
          <w:color w:val="000000"/>
          <w:sz w:val="24"/>
          <w:szCs w:val="24"/>
          <w:lang w:val="en-US"/>
        </w:rPr>
        <w:lastRenderedPageBreak/>
        <mc:AlternateContent>
          <mc:Choice Requires="wps">
            <w:drawing>
              <wp:anchor distT="0" distB="0" distL="114300" distR="114300" simplePos="0" relativeHeight="251665408" behindDoc="0" locked="0" layoutInCell="1" allowOverlap="1" wp14:anchorId="32C43E6E" wp14:editId="5F74C214">
                <wp:simplePos x="0" y="0"/>
                <wp:positionH relativeFrom="margin">
                  <wp:posOffset>0</wp:posOffset>
                </wp:positionH>
                <wp:positionV relativeFrom="paragraph">
                  <wp:posOffset>190500</wp:posOffset>
                </wp:positionV>
                <wp:extent cx="6626225" cy="308610"/>
                <wp:effectExtent l="0" t="0" r="3175" b="0"/>
                <wp:wrapSquare wrapText="bothSides"/>
                <wp:docPr id="233113026" name="Rectangle 233113026"/>
                <wp:cNvGraphicFramePr/>
                <a:graphic xmlns:a="http://schemas.openxmlformats.org/drawingml/2006/main">
                  <a:graphicData uri="http://schemas.microsoft.com/office/word/2010/wordprocessingShape">
                    <wps:wsp>
                      <wps:cNvSpPr/>
                      <wps:spPr>
                        <a:xfrm>
                          <a:off x="0" y="0"/>
                          <a:ext cx="6626225" cy="308610"/>
                        </a:xfrm>
                        <a:prstGeom prst="rect">
                          <a:avLst/>
                        </a:prstGeom>
                        <a:solidFill>
                          <a:sysClr val="window" lastClr="FFFFFF"/>
                        </a:solidFill>
                        <a:ln w="12700" cap="flat" cmpd="sng" algn="ctr">
                          <a:noFill/>
                          <a:prstDash val="solid"/>
                          <a:miter lim="800000"/>
                        </a:ln>
                        <a:effectLst/>
                      </wps:spPr>
                      <wps:txbx>
                        <w:txbxContent>
                          <w:p w14:paraId="342F2BBC" w14:textId="255EF256" w:rsidR="00857A82" w:rsidRDefault="00C64FF5" w:rsidP="00C64FF5">
                            <w:pPr>
                              <w:shd w:val="clear" w:color="auto" w:fill="BDD6EE" w:themeFill="accent1" w:themeFillTint="66"/>
                            </w:pPr>
                            <w:r>
                              <w:rPr>
                                <w:rFonts w:cstheme="minorHAnsi"/>
                                <w:b/>
                                <w:bCs/>
                                <w:color w:val="404040"/>
                                <w:sz w:val="24"/>
                                <w:szCs w:val="24"/>
                                <w:lang w:val="en-US"/>
                              </w:rPr>
                              <w:t>POLICIES FOR IDENTIFYING CHILDREN WITH SEND AND ASSESSING THEIR NEEDS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C43E6E" id="Rectangle 233113026" o:spid="_x0000_s1029" style="position:absolute;left:0;text-align:left;margin-left:0;margin-top:15pt;width:521.75pt;height:24.3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" fillcolor="window" stroked="f" strokeweight="1pt">
                <v:textbox>
                  <w:txbxContent>
                    <w:p w14:paraId="342F2BBC" w14:textId="255EF256" w:rsidR="00857A82" w:rsidRDefault="00C64FF5" w:rsidP="00C64FF5">
                      <w:pPr>
                        <w:shd w:val="clear" w:color="auto" w:fill="BDD6EE" w:themeFill="accent1" w:themeFillTint="66"/>
                      </w:pPr>
                      <w:r>
                        <w:rPr>
                          <w:rFonts w:cstheme="minorHAnsi"/>
                          <w:b/>
                          <w:bCs/>
                          <w:color w:val="404040"/>
                          <w:sz w:val="24"/>
                          <w:szCs w:val="24"/>
                          <w:lang w:val="en-US"/>
                        </w:rPr>
                        <w:t>POLICIES FOR IDENTIFYING CHILDREN WITH SEND AND ASSESSING THEIR NEEDS</w:t>
                      </w:r>
                    </w:p>
                  </w:txbxContent>
                </v:textbox>
                <w10:wrap type="square" anchorx="margin"/>
              </v:rect>
            </w:pict>
          </mc:Fallback>
        </mc:AlternateContent>
      </w:r>
    </w:p>
    <w:p w14:paraId="1670E7BD" w14:textId="77777777" w:rsidR="0012691B" w:rsidRPr="00E67F61" w:rsidRDefault="0012691B" w:rsidP="00E67F61">
      <w:pPr>
        <w:autoSpaceDE w:val="0"/>
        <w:autoSpaceDN w:val="0"/>
        <w:adjustRightInd w:val="0"/>
        <w:spacing w:after="0" w:line="240" w:lineRule="auto"/>
        <w:jc w:val="both"/>
        <w:rPr>
          <w:rFonts w:cstheme="minorHAnsi"/>
          <w:b/>
          <w:bCs/>
          <w:color w:val="000000"/>
          <w:sz w:val="24"/>
          <w:szCs w:val="24"/>
          <w:lang w:val="en-US"/>
        </w:rPr>
      </w:pPr>
    </w:p>
    <w:p w14:paraId="0476FD47" w14:textId="51EC9217" w:rsidR="006640A2" w:rsidRPr="00810098" w:rsidRDefault="009B7DC3" w:rsidP="00810098">
      <w:pPr>
        <w:pStyle w:val="ListParagraph"/>
        <w:numPr>
          <w:ilvl w:val="0"/>
          <w:numId w:val="7"/>
        </w:numPr>
        <w:autoSpaceDE w:val="0"/>
        <w:autoSpaceDN w:val="0"/>
        <w:adjustRightInd w:val="0"/>
        <w:spacing w:after="0" w:line="240" w:lineRule="auto"/>
        <w:jc w:val="both"/>
        <w:rPr>
          <w:rFonts w:cstheme="minorHAnsi"/>
          <w:color w:val="000000"/>
          <w:sz w:val="24"/>
          <w:szCs w:val="24"/>
          <w:lang w:val="en-US"/>
        </w:rPr>
      </w:pPr>
      <w:r>
        <w:rPr>
          <w:rFonts w:cstheme="minorHAnsi"/>
          <w:color w:val="000000"/>
          <w:sz w:val="24"/>
          <w:szCs w:val="24"/>
          <w:lang w:val="en-US"/>
        </w:rPr>
        <w:t xml:space="preserve">HCAT </w:t>
      </w:r>
      <w:r w:rsidR="006640A2" w:rsidRPr="00810098">
        <w:rPr>
          <w:rFonts w:cstheme="minorHAnsi"/>
          <w:color w:val="000000"/>
          <w:sz w:val="24"/>
          <w:szCs w:val="24"/>
          <w:lang w:val="en-US"/>
        </w:rPr>
        <w:t>Special Education</w:t>
      </w:r>
      <w:r w:rsidR="0012691B" w:rsidRPr="00810098">
        <w:rPr>
          <w:rFonts w:cstheme="minorHAnsi"/>
          <w:color w:val="000000"/>
          <w:sz w:val="24"/>
          <w:szCs w:val="24"/>
          <w:lang w:val="en-US"/>
        </w:rPr>
        <w:t>al</w:t>
      </w:r>
      <w:r w:rsidR="006640A2" w:rsidRPr="00810098">
        <w:rPr>
          <w:rFonts w:cstheme="minorHAnsi"/>
          <w:color w:val="000000"/>
          <w:sz w:val="24"/>
          <w:szCs w:val="24"/>
          <w:lang w:val="en-US"/>
        </w:rPr>
        <w:t xml:space="preserve"> Needs Policy</w:t>
      </w:r>
    </w:p>
    <w:p w14:paraId="720F3D3F" w14:textId="7F8208F3" w:rsidR="006640A2" w:rsidRPr="0023633D" w:rsidRDefault="009B7DC3" w:rsidP="0023633D">
      <w:pPr>
        <w:pStyle w:val="ListParagraph"/>
        <w:numPr>
          <w:ilvl w:val="0"/>
          <w:numId w:val="7"/>
        </w:numPr>
        <w:autoSpaceDE w:val="0"/>
        <w:autoSpaceDN w:val="0"/>
        <w:adjustRightInd w:val="0"/>
        <w:spacing w:after="0" w:line="240" w:lineRule="auto"/>
        <w:jc w:val="both"/>
        <w:rPr>
          <w:rFonts w:cstheme="minorHAnsi"/>
          <w:color w:val="000000"/>
          <w:sz w:val="24"/>
          <w:szCs w:val="24"/>
          <w:lang w:val="en-US"/>
        </w:rPr>
      </w:pPr>
      <w:r>
        <w:rPr>
          <w:rFonts w:cstheme="minorHAnsi"/>
          <w:color w:val="000000"/>
          <w:sz w:val="24"/>
          <w:szCs w:val="24"/>
          <w:lang w:val="en-US"/>
        </w:rPr>
        <w:t xml:space="preserve">HCAT </w:t>
      </w:r>
      <w:r w:rsidR="006640A2" w:rsidRPr="00DF062F">
        <w:rPr>
          <w:rFonts w:cstheme="minorHAnsi"/>
          <w:color w:val="000000"/>
          <w:sz w:val="24"/>
          <w:szCs w:val="24"/>
          <w:lang w:val="en-US"/>
        </w:rPr>
        <w:t>Safeguarding</w:t>
      </w:r>
      <w:r w:rsidR="00FD56F2">
        <w:rPr>
          <w:rFonts w:cstheme="minorHAnsi"/>
          <w:color w:val="000000"/>
          <w:sz w:val="24"/>
          <w:szCs w:val="24"/>
          <w:lang w:val="en-US"/>
        </w:rPr>
        <w:t xml:space="preserve"> and Child Protection</w:t>
      </w:r>
      <w:r w:rsidR="006640A2" w:rsidRPr="00DF062F">
        <w:rPr>
          <w:rFonts w:cstheme="minorHAnsi"/>
          <w:color w:val="000000"/>
          <w:sz w:val="24"/>
          <w:szCs w:val="24"/>
          <w:lang w:val="en-US"/>
        </w:rPr>
        <w:t xml:space="preserve"> Policy </w:t>
      </w:r>
    </w:p>
    <w:p w14:paraId="124BC612" w14:textId="1062D375" w:rsidR="008363DB" w:rsidRPr="00810098" w:rsidRDefault="008363DB" w:rsidP="00810098">
      <w:pPr>
        <w:pStyle w:val="ListParagraph"/>
        <w:numPr>
          <w:ilvl w:val="0"/>
          <w:numId w:val="7"/>
        </w:numPr>
        <w:autoSpaceDE w:val="0"/>
        <w:autoSpaceDN w:val="0"/>
        <w:adjustRightInd w:val="0"/>
        <w:spacing w:after="0" w:line="240" w:lineRule="auto"/>
        <w:jc w:val="both"/>
        <w:rPr>
          <w:rFonts w:cstheme="minorHAnsi"/>
          <w:color w:val="000000"/>
          <w:sz w:val="24"/>
          <w:szCs w:val="24"/>
          <w:lang w:val="en-US"/>
        </w:rPr>
      </w:pPr>
      <w:r>
        <w:rPr>
          <w:rFonts w:cstheme="minorHAnsi"/>
          <w:color w:val="000000"/>
          <w:sz w:val="24"/>
          <w:szCs w:val="24"/>
          <w:lang w:val="en-US"/>
        </w:rPr>
        <w:t xml:space="preserve">HCPS Accessibility Policy </w:t>
      </w:r>
    </w:p>
    <w:p w14:paraId="4DAD9DAF" w14:textId="27030AA7" w:rsidR="006640A2" w:rsidRPr="00810098" w:rsidRDefault="008363DB" w:rsidP="00810098">
      <w:pPr>
        <w:pStyle w:val="ListParagraph"/>
        <w:numPr>
          <w:ilvl w:val="0"/>
          <w:numId w:val="7"/>
        </w:numPr>
        <w:autoSpaceDE w:val="0"/>
        <w:autoSpaceDN w:val="0"/>
        <w:adjustRightInd w:val="0"/>
        <w:spacing w:after="0" w:line="240" w:lineRule="auto"/>
        <w:jc w:val="both"/>
        <w:rPr>
          <w:rFonts w:cstheme="minorHAnsi"/>
          <w:color w:val="000000"/>
          <w:sz w:val="24"/>
          <w:szCs w:val="24"/>
          <w:lang w:val="en-US"/>
        </w:rPr>
      </w:pPr>
      <w:r>
        <w:rPr>
          <w:rFonts w:cstheme="minorHAnsi"/>
          <w:color w:val="000000"/>
          <w:sz w:val="24"/>
          <w:szCs w:val="24"/>
          <w:lang w:val="en-US"/>
        </w:rPr>
        <w:t xml:space="preserve">HCPS </w:t>
      </w:r>
      <w:r w:rsidR="006640A2" w:rsidRPr="00810098">
        <w:rPr>
          <w:rFonts w:cstheme="minorHAnsi"/>
          <w:color w:val="000000"/>
          <w:sz w:val="24"/>
          <w:szCs w:val="24"/>
          <w:lang w:val="en-US"/>
        </w:rPr>
        <w:t>Intimate Care Policy</w:t>
      </w:r>
    </w:p>
    <w:p w14:paraId="18872FE6" w14:textId="2A09B920" w:rsidR="006640A2" w:rsidRPr="00810098" w:rsidRDefault="009B7DC3" w:rsidP="00810098">
      <w:pPr>
        <w:pStyle w:val="ListParagraph"/>
        <w:numPr>
          <w:ilvl w:val="0"/>
          <w:numId w:val="7"/>
        </w:numPr>
        <w:autoSpaceDE w:val="0"/>
        <w:autoSpaceDN w:val="0"/>
        <w:adjustRightInd w:val="0"/>
        <w:spacing w:after="0" w:line="240" w:lineRule="auto"/>
        <w:jc w:val="both"/>
        <w:rPr>
          <w:rFonts w:cstheme="minorHAnsi"/>
          <w:color w:val="000000"/>
          <w:sz w:val="24"/>
          <w:szCs w:val="24"/>
          <w:lang w:val="en-US"/>
        </w:rPr>
      </w:pPr>
      <w:r>
        <w:rPr>
          <w:rFonts w:cstheme="minorHAnsi"/>
          <w:color w:val="000000"/>
          <w:sz w:val="24"/>
          <w:szCs w:val="24"/>
          <w:lang w:val="en-US"/>
        </w:rPr>
        <w:t xml:space="preserve">HCAT </w:t>
      </w:r>
      <w:proofErr w:type="spellStart"/>
      <w:r w:rsidR="006640A2" w:rsidRPr="00810098">
        <w:rPr>
          <w:rFonts w:cstheme="minorHAnsi"/>
          <w:color w:val="000000"/>
          <w:sz w:val="24"/>
          <w:szCs w:val="24"/>
          <w:lang w:val="en-US"/>
        </w:rPr>
        <w:t>Behaviour</w:t>
      </w:r>
      <w:proofErr w:type="spellEnd"/>
      <w:r w:rsidR="006640A2" w:rsidRPr="00810098">
        <w:rPr>
          <w:rFonts w:cstheme="minorHAnsi"/>
          <w:color w:val="000000"/>
          <w:sz w:val="24"/>
          <w:szCs w:val="24"/>
          <w:lang w:val="en-US"/>
        </w:rPr>
        <w:t xml:space="preserve"> Policy</w:t>
      </w:r>
    </w:p>
    <w:p w14:paraId="15453E8F" w14:textId="01E3396E" w:rsidR="006640A2" w:rsidRPr="00810098" w:rsidRDefault="00FD56F2" w:rsidP="00810098">
      <w:pPr>
        <w:pStyle w:val="ListParagraph"/>
        <w:numPr>
          <w:ilvl w:val="0"/>
          <w:numId w:val="7"/>
        </w:numPr>
        <w:autoSpaceDE w:val="0"/>
        <w:autoSpaceDN w:val="0"/>
        <w:adjustRightInd w:val="0"/>
        <w:spacing w:after="0" w:line="240" w:lineRule="auto"/>
        <w:jc w:val="both"/>
        <w:rPr>
          <w:rFonts w:cstheme="minorHAnsi"/>
          <w:color w:val="000000"/>
          <w:sz w:val="24"/>
          <w:szCs w:val="24"/>
          <w:lang w:val="en-US"/>
        </w:rPr>
      </w:pPr>
      <w:r>
        <w:rPr>
          <w:rFonts w:cstheme="minorHAnsi"/>
          <w:color w:val="000000"/>
          <w:sz w:val="24"/>
          <w:szCs w:val="24"/>
          <w:lang w:val="en-US"/>
        </w:rPr>
        <w:t xml:space="preserve">HCPS </w:t>
      </w:r>
      <w:r w:rsidR="006640A2" w:rsidRPr="00810098">
        <w:rPr>
          <w:rFonts w:cstheme="minorHAnsi"/>
          <w:color w:val="000000"/>
          <w:sz w:val="24"/>
          <w:szCs w:val="24"/>
          <w:lang w:val="en-US"/>
        </w:rPr>
        <w:t>Anti-Bullying Policy</w:t>
      </w:r>
    </w:p>
    <w:p w14:paraId="1C7DA9AD" w14:textId="0552E465" w:rsidR="006640A2" w:rsidRPr="00810098" w:rsidRDefault="008363DB" w:rsidP="00810098">
      <w:pPr>
        <w:pStyle w:val="ListParagraph"/>
        <w:numPr>
          <w:ilvl w:val="0"/>
          <w:numId w:val="7"/>
        </w:numPr>
        <w:autoSpaceDE w:val="0"/>
        <w:autoSpaceDN w:val="0"/>
        <w:adjustRightInd w:val="0"/>
        <w:spacing w:after="0" w:line="240" w:lineRule="auto"/>
        <w:jc w:val="both"/>
        <w:rPr>
          <w:rFonts w:cstheme="minorHAnsi"/>
          <w:color w:val="000000"/>
          <w:sz w:val="24"/>
          <w:szCs w:val="24"/>
          <w:lang w:val="en-US"/>
        </w:rPr>
      </w:pPr>
      <w:r>
        <w:rPr>
          <w:rFonts w:cstheme="minorHAnsi"/>
          <w:color w:val="000000"/>
          <w:sz w:val="24"/>
          <w:szCs w:val="24"/>
          <w:lang w:val="en-US"/>
        </w:rPr>
        <w:t xml:space="preserve">HCPS </w:t>
      </w:r>
      <w:r w:rsidR="006640A2" w:rsidRPr="00810098">
        <w:rPr>
          <w:rFonts w:cstheme="minorHAnsi"/>
          <w:color w:val="000000"/>
          <w:sz w:val="24"/>
          <w:szCs w:val="24"/>
          <w:lang w:val="en-US"/>
        </w:rPr>
        <w:t>Teaching and Learning Policy</w:t>
      </w:r>
    </w:p>
    <w:p w14:paraId="70ABE32C" w14:textId="6F7C26DE" w:rsidR="006640A2" w:rsidRPr="00810098" w:rsidRDefault="00A5293F" w:rsidP="00810098">
      <w:pPr>
        <w:pStyle w:val="ListParagraph"/>
        <w:numPr>
          <w:ilvl w:val="0"/>
          <w:numId w:val="7"/>
        </w:numPr>
        <w:autoSpaceDE w:val="0"/>
        <w:autoSpaceDN w:val="0"/>
        <w:adjustRightInd w:val="0"/>
        <w:spacing w:after="0" w:line="240" w:lineRule="auto"/>
        <w:jc w:val="both"/>
        <w:rPr>
          <w:rFonts w:cstheme="minorHAnsi"/>
          <w:color w:val="000000"/>
          <w:sz w:val="24"/>
          <w:szCs w:val="24"/>
          <w:lang w:val="en-US"/>
        </w:rPr>
      </w:pPr>
      <w:r>
        <w:rPr>
          <w:rFonts w:cstheme="minorHAnsi"/>
          <w:color w:val="000000"/>
          <w:sz w:val="24"/>
          <w:szCs w:val="24"/>
          <w:lang w:val="en-US"/>
        </w:rPr>
        <w:t xml:space="preserve">HCAT </w:t>
      </w:r>
      <w:r w:rsidR="006640A2" w:rsidRPr="00810098">
        <w:rPr>
          <w:rFonts w:cstheme="minorHAnsi"/>
          <w:color w:val="000000"/>
          <w:sz w:val="24"/>
          <w:szCs w:val="24"/>
          <w:lang w:val="en-US"/>
        </w:rPr>
        <w:t>Attendance</w:t>
      </w:r>
      <w:r w:rsidR="005A1C16">
        <w:rPr>
          <w:rFonts w:cstheme="minorHAnsi"/>
          <w:color w:val="000000"/>
          <w:sz w:val="24"/>
          <w:szCs w:val="24"/>
          <w:lang w:val="en-US"/>
        </w:rPr>
        <w:t xml:space="preserve"> and Punctuality </w:t>
      </w:r>
      <w:r w:rsidR="006640A2" w:rsidRPr="00810098">
        <w:rPr>
          <w:rFonts w:cstheme="minorHAnsi"/>
          <w:color w:val="000000"/>
          <w:sz w:val="24"/>
          <w:szCs w:val="24"/>
          <w:lang w:val="en-US"/>
        </w:rPr>
        <w:t>Policy</w:t>
      </w:r>
    </w:p>
    <w:p w14:paraId="0D370ED1" w14:textId="77777777" w:rsidR="0012691B" w:rsidRDefault="006320EC" w:rsidP="00E67F61">
      <w:pPr>
        <w:autoSpaceDE w:val="0"/>
        <w:autoSpaceDN w:val="0"/>
        <w:adjustRightInd w:val="0"/>
        <w:spacing w:after="0" w:line="240" w:lineRule="auto"/>
        <w:jc w:val="both"/>
        <w:rPr>
          <w:rFonts w:cstheme="minorHAnsi"/>
          <w:color w:val="000000"/>
          <w:sz w:val="24"/>
          <w:szCs w:val="24"/>
          <w:lang w:val="en-US"/>
        </w:rPr>
      </w:pPr>
      <w:r>
        <w:rPr>
          <w:rFonts w:cstheme="minorHAnsi"/>
          <w:noProof/>
          <w:color w:val="000000"/>
          <w:sz w:val="24"/>
          <w:szCs w:val="24"/>
          <w:lang w:val="en-US"/>
        </w:rPr>
        <mc:AlternateContent>
          <mc:Choice Requires="wps">
            <w:drawing>
              <wp:anchor distT="0" distB="0" distL="114300" distR="114300" simplePos="0" relativeHeight="251653120" behindDoc="0" locked="0" layoutInCell="1" allowOverlap="1" wp14:anchorId="5DA4A721" wp14:editId="5EC0A21E">
                <wp:simplePos x="0" y="0"/>
                <wp:positionH relativeFrom="margin">
                  <wp:align>right</wp:align>
                </wp:positionH>
                <wp:positionV relativeFrom="paragraph">
                  <wp:posOffset>205740</wp:posOffset>
                </wp:positionV>
                <wp:extent cx="6543675" cy="450850"/>
                <wp:effectExtent l="0" t="0" r="0" b="0"/>
                <wp:wrapSquare wrapText="bothSides"/>
                <wp:docPr id="6" name="Rectangle 6"/>
                <wp:cNvGraphicFramePr/>
                <a:graphic xmlns:a="http://schemas.openxmlformats.org/drawingml/2006/main">
                  <a:graphicData uri="http://schemas.microsoft.com/office/word/2010/wordprocessingShape">
                    <wps:wsp>
                      <wps:cNvSpPr/>
                      <wps:spPr>
                        <a:xfrm>
                          <a:off x="0" y="0"/>
                          <a:ext cx="6543675" cy="450850"/>
                        </a:xfrm>
                        <a:prstGeom prst="rect">
                          <a:avLst/>
                        </a:prstGeom>
                        <a:noFill/>
                        <a:ln w="12700" cap="flat" cmpd="sng" algn="ctr">
                          <a:noFill/>
                          <a:prstDash val="solid"/>
                          <a:miter lim="800000"/>
                        </a:ln>
                        <a:effectLst/>
                      </wps:spPr>
                      <wps:txbx>
                        <w:txbxContent>
                          <w:p w14:paraId="2CBD4A4F" w14:textId="77777777" w:rsidR="00A4421D" w:rsidRDefault="00A4421D" w:rsidP="00C64FF5">
                            <w:pPr>
                              <w:shd w:val="clear" w:color="auto" w:fill="BDD6EE" w:themeFill="accent1" w:themeFillTint="66"/>
                              <w:autoSpaceDE w:val="0"/>
                              <w:autoSpaceDN w:val="0"/>
                              <w:adjustRightInd w:val="0"/>
                              <w:spacing w:after="0" w:line="240" w:lineRule="auto"/>
                              <w:jc w:val="both"/>
                              <w:rPr>
                                <w:rFonts w:cstheme="minorHAnsi"/>
                                <w:b/>
                                <w:bCs/>
                                <w:color w:val="000000"/>
                                <w:sz w:val="24"/>
                                <w:szCs w:val="24"/>
                                <w:lang w:val="en-US"/>
                              </w:rPr>
                            </w:pPr>
                            <w:r w:rsidRPr="00E67F61">
                              <w:rPr>
                                <w:rFonts w:cstheme="minorHAnsi"/>
                                <w:b/>
                                <w:bCs/>
                                <w:color w:val="000000"/>
                                <w:sz w:val="24"/>
                                <w:szCs w:val="24"/>
                                <w:lang w:val="en-US"/>
                              </w:rPr>
                              <w:t>ARRANGEMENTS FOR CONSULTING WITH PARENTS OF CHILDREN WITH SEND AND INVOLVING THEM IN THEIR</w:t>
                            </w:r>
                            <w:r>
                              <w:rPr>
                                <w:rFonts w:cstheme="minorHAnsi"/>
                                <w:b/>
                                <w:bCs/>
                                <w:color w:val="000000"/>
                                <w:sz w:val="24"/>
                                <w:szCs w:val="24"/>
                                <w:lang w:val="en-US"/>
                              </w:rPr>
                              <w:t xml:space="preserve"> </w:t>
                            </w:r>
                            <w:r w:rsidRPr="00E67F61">
                              <w:rPr>
                                <w:rFonts w:cstheme="minorHAnsi"/>
                                <w:b/>
                                <w:bCs/>
                                <w:color w:val="000000"/>
                                <w:sz w:val="24"/>
                                <w:szCs w:val="24"/>
                                <w:lang w:val="en-US"/>
                              </w:rPr>
                              <w:t>CHILD’S EDUCATION</w:t>
                            </w:r>
                          </w:p>
                          <w:p w14:paraId="74D87085" w14:textId="77777777" w:rsidR="00A4421D" w:rsidRDefault="00A4421D" w:rsidP="00A4421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4A721" id="Rectangle 6" o:spid="_x0000_s1030" style="position:absolute;left:0;text-align:left;margin-left:464.05pt;margin-top:16.2pt;width:515.25pt;height:35.5pt;z-index:251653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" filled="f" stroked="f" strokeweight="1pt">
                <v:textbox>
                  <w:txbxContent>
                    <w:p w14:paraId="2CBD4A4F" w14:textId="77777777" w:rsidR="00A4421D" w:rsidRDefault="00A4421D" w:rsidP="00C64FF5">
                      <w:pPr>
                        <w:shd w:val="clear" w:color="auto" w:fill="BDD6EE" w:themeFill="accent1" w:themeFillTint="66"/>
                        <w:autoSpaceDE w:val="0"/>
                        <w:autoSpaceDN w:val="0"/>
                        <w:adjustRightInd w:val="0"/>
                        <w:spacing w:after="0" w:line="240" w:lineRule="auto"/>
                        <w:jc w:val="both"/>
                        <w:rPr>
                          <w:rFonts w:cstheme="minorHAnsi"/>
                          <w:b/>
                          <w:bCs/>
                          <w:color w:val="000000"/>
                          <w:sz w:val="24"/>
                          <w:szCs w:val="24"/>
                          <w:lang w:val="en-US"/>
                        </w:rPr>
                      </w:pPr>
                      <w:r w:rsidRPr="00E67F61">
                        <w:rPr>
                          <w:rFonts w:cstheme="minorHAnsi"/>
                          <w:b/>
                          <w:bCs/>
                          <w:color w:val="000000"/>
                          <w:sz w:val="24"/>
                          <w:szCs w:val="24"/>
                          <w:lang w:val="en-US"/>
                        </w:rPr>
                        <w:t>ARRANGEMENTS FOR CONSULTING WITH PARENTS OF CHILDREN WITH SEND AND INVOLVING THEM IN THEIR</w:t>
                      </w:r>
                      <w:r>
                        <w:rPr>
                          <w:rFonts w:cstheme="minorHAnsi"/>
                          <w:b/>
                          <w:bCs/>
                          <w:color w:val="000000"/>
                          <w:sz w:val="24"/>
                          <w:szCs w:val="24"/>
                          <w:lang w:val="en-US"/>
                        </w:rPr>
                        <w:t xml:space="preserve"> </w:t>
                      </w:r>
                      <w:r w:rsidRPr="00E67F61">
                        <w:rPr>
                          <w:rFonts w:cstheme="minorHAnsi"/>
                          <w:b/>
                          <w:bCs/>
                          <w:color w:val="000000"/>
                          <w:sz w:val="24"/>
                          <w:szCs w:val="24"/>
                          <w:lang w:val="en-US"/>
                        </w:rPr>
                        <w:t>CHILD’S EDUCATION</w:t>
                      </w:r>
                    </w:p>
                    <w:p w14:paraId="74D87085" w14:textId="77777777" w:rsidR="00A4421D" w:rsidRDefault="00A4421D" w:rsidP="00A4421D">
                      <w:pPr>
                        <w:jc w:val="center"/>
                      </w:pPr>
                    </w:p>
                  </w:txbxContent>
                </v:textbox>
                <w10:wrap type="square" anchorx="margin"/>
              </v:rect>
            </w:pict>
          </mc:Fallback>
        </mc:AlternateContent>
      </w:r>
    </w:p>
    <w:p w14:paraId="2E618485" w14:textId="77777777" w:rsidR="006320EC" w:rsidRDefault="006320EC" w:rsidP="00E67F61">
      <w:pPr>
        <w:autoSpaceDE w:val="0"/>
        <w:autoSpaceDN w:val="0"/>
        <w:adjustRightInd w:val="0"/>
        <w:spacing w:after="0" w:line="240" w:lineRule="auto"/>
        <w:jc w:val="both"/>
        <w:rPr>
          <w:rFonts w:cstheme="minorHAnsi"/>
          <w:bCs/>
          <w:color w:val="000000"/>
          <w:sz w:val="24"/>
          <w:szCs w:val="24"/>
          <w:lang w:val="en-US"/>
        </w:rPr>
      </w:pPr>
    </w:p>
    <w:p w14:paraId="6E25B2DD" w14:textId="77777777" w:rsidR="006640A2" w:rsidRDefault="006640A2" w:rsidP="00E67F61">
      <w:pPr>
        <w:autoSpaceDE w:val="0"/>
        <w:autoSpaceDN w:val="0"/>
        <w:adjustRightInd w:val="0"/>
        <w:spacing w:after="0" w:line="240" w:lineRule="auto"/>
        <w:jc w:val="both"/>
        <w:rPr>
          <w:rFonts w:cstheme="minorHAnsi"/>
          <w:bCs/>
          <w:color w:val="000000"/>
          <w:sz w:val="24"/>
          <w:szCs w:val="24"/>
          <w:lang w:val="en-US"/>
        </w:rPr>
      </w:pPr>
      <w:r w:rsidRPr="00A4421D">
        <w:rPr>
          <w:rFonts w:cstheme="minorHAnsi"/>
          <w:bCs/>
          <w:color w:val="000000"/>
          <w:sz w:val="24"/>
          <w:szCs w:val="24"/>
          <w:lang w:val="en-US"/>
        </w:rPr>
        <w:t xml:space="preserve">At </w:t>
      </w:r>
      <w:r w:rsidR="00A4421D">
        <w:rPr>
          <w:rFonts w:cstheme="minorHAnsi"/>
          <w:bCs/>
          <w:color w:val="000000"/>
          <w:sz w:val="24"/>
          <w:szCs w:val="24"/>
          <w:lang w:val="en-US"/>
        </w:rPr>
        <w:t>Hoyland Common Primary School</w:t>
      </w:r>
      <w:r w:rsidRPr="00A4421D">
        <w:rPr>
          <w:rFonts w:cstheme="minorHAnsi"/>
          <w:bCs/>
          <w:color w:val="000000"/>
          <w:sz w:val="24"/>
          <w:szCs w:val="24"/>
          <w:lang w:val="en-US"/>
        </w:rPr>
        <w:t xml:space="preserve"> we:</w:t>
      </w:r>
    </w:p>
    <w:p w14:paraId="374BAC3E" w14:textId="77777777" w:rsidR="006320EC" w:rsidRPr="00A4421D" w:rsidRDefault="006320EC" w:rsidP="00E67F61">
      <w:pPr>
        <w:autoSpaceDE w:val="0"/>
        <w:autoSpaceDN w:val="0"/>
        <w:adjustRightInd w:val="0"/>
        <w:spacing w:after="0" w:line="240" w:lineRule="auto"/>
        <w:jc w:val="both"/>
        <w:rPr>
          <w:rFonts w:cstheme="minorHAnsi"/>
          <w:bCs/>
          <w:color w:val="000000"/>
          <w:sz w:val="24"/>
          <w:szCs w:val="24"/>
          <w:lang w:val="en-US"/>
        </w:rPr>
      </w:pPr>
    </w:p>
    <w:p w14:paraId="6D1B85FC" w14:textId="358E4090" w:rsidR="006640A2" w:rsidRPr="00A4421D" w:rsidRDefault="006640A2" w:rsidP="00630A94">
      <w:pPr>
        <w:pStyle w:val="ListParagraph"/>
        <w:numPr>
          <w:ilvl w:val="0"/>
          <w:numId w:val="1"/>
        </w:numPr>
        <w:autoSpaceDE w:val="0"/>
        <w:autoSpaceDN w:val="0"/>
        <w:adjustRightInd w:val="0"/>
        <w:spacing w:after="0" w:line="240" w:lineRule="auto"/>
        <w:ind w:left="270" w:hanging="270"/>
        <w:jc w:val="both"/>
        <w:rPr>
          <w:rFonts w:cstheme="minorHAnsi"/>
          <w:color w:val="000000"/>
          <w:sz w:val="24"/>
          <w:szCs w:val="24"/>
          <w:lang w:val="en-US"/>
        </w:rPr>
      </w:pPr>
      <w:r w:rsidRPr="00A4421D">
        <w:rPr>
          <w:rFonts w:cstheme="minorHAnsi"/>
          <w:color w:val="000000"/>
          <w:sz w:val="24"/>
          <w:szCs w:val="24"/>
          <w:lang w:val="en-US"/>
        </w:rPr>
        <w:t>Hold statutory annual review meetings for those students with an Education Health</w:t>
      </w:r>
      <w:r w:rsidR="00A4421D">
        <w:rPr>
          <w:rFonts w:cstheme="minorHAnsi"/>
          <w:color w:val="000000"/>
          <w:sz w:val="24"/>
          <w:szCs w:val="24"/>
          <w:lang w:val="en-US"/>
        </w:rPr>
        <w:t xml:space="preserve"> </w:t>
      </w:r>
      <w:r w:rsidRPr="00A4421D">
        <w:rPr>
          <w:rFonts w:cstheme="minorHAnsi"/>
          <w:color w:val="000000"/>
          <w:sz w:val="24"/>
          <w:szCs w:val="24"/>
          <w:lang w:val="en-US"/>
        </w:rPr>
        <w:t>Care Plan</w:t>
      </w:r>
      <w:r w:rsidR="00607CF8">
        <w:rPr>
          <w:rFonts w:cstheme="minorHAnsi"/>
          <w:color w:val="000000"/>
          <w:sz w:val="24"/>
          <w:szCs w:val="24"/>
          <w:lang w:val="en-US"/>
        </w:rPr>
        <w:t xml:space="preserve"> (EHCP)</w:t>
      </w:r>
    </w:p>
    <w:p w14:paraId="53F00EFB" w14:textId="637C30B5" w:rsidR="006640A2" w:rsidRPr="006320EC" w:rsidRDefault="006640A2" w:rsidP="00630A94">
      <w:pPr>
        <w:pStyle w:val="ListParagraph"/>
        <w:numPr>
          <w:ilvl w:val="0"/>
          <w:numId w:val="1"/>
        </w:numPr>
        <w:autoSpaceDE w:val="0"/>
        <w:autoSpaceDN w:val="0"/>
        <w:adjustRightInd w:val="0"/>
        <w:spacing w:after="0" w:line="240" w:lineRule="auto"/>
        <w:ind w:left="270" w:hanging="270"/>
        <w:jc w:val="both"/>
        <w:rPr>
          <w:rFonts w:cstheme="minorHAnsi"/>
          <w:color w:val="000000"/>
          <w:sz w:val="24"/>
          <w:szCs w:val="24"/>
          <w:lang w:val="en-US"/>
        </w:rPr>
      </w:pPr>
      <w:r w:rsidRPr="00A4421D">
        <w:rPr>
          <w:rFonts w:cstheme="minorHAnsi"/>
          <w:color w:val="000000"/>
          <w:sz w:val="24"/>
          <w:szCs w:val="24"/>
          <w:lang w:val="en-US"/>
        </w:rPr>
        <w:t xml:space="preserve">Hold </w:t>
      </w:r>
      <w:r w:rsidR="006320EC">
        <w:rPr>
          <w:rFonts w:cstheme="minorHAnsi"/>
          <w:color w:val="000000"/>
          <w:sz w:val="24"/>
          <w:szCs w:val="24"/>
          <w:lang w:val="en-US"/>
        </w:rPr>
        <w:t>SEND</w:t>
      </w:r>
      <w:r w:rsidRPr="00A4421D">
        <w:rPr>
          <w:rFonts w:cstheme="minorHAnsi"/>
          <w:color w:val="000000"/>
          <w:sz w:val="24"/>
          <w:szCs w:val="24"/>
          <w:lang w:val="en-US"/>
        </w:rPr>
        <w:t xml:space="preserve"> review meetings</w:t>
      </w:r>
      <w:r w:rsidR="006320EC">
        <w:rPr>
          <w:rFonts w:cstheme="minorHAnsi"/>
          <w:color w:val="000000"/>
          <w:sz w:val="24"/>
          <w:szCs w:val="24"/>
          <w:lang w:val="en-US"/>
        </w:rPr>
        <w:t xml:space="preserve"> </w:t>
      </w:r>
      <w:r w:rsidR="0023633D">
        <w:rPr>
          <w:rFonts w:cstheme="minorHAnsi"/>
          <w:color w:val="000000"/>
          <w:sz w:val="24"/>
          <w:szCs w:val="24"/>
          <w:lang w:val="en-US"/>
        </w:rPr>
        <w:t>4</w:t>
      </w:r>
      <w:r w:rsidR="006320EC">
        <w:rPr>
          <w:rFonts w:cstheme="minorHAnsi"/>
          <w:color w:val="000000"/>
          <w:sz w:val="24"/>
          <w:szCs w:val="24"/>
          <w:lang w:val="en-US"/>
        </w:rPr>
        <w:t xml:space="preserve"> x per year</w:t>
      </w:r>
      <w:r w:rsidRPr="00A4421D">
        <w:rPr>
          <w:rFonts w:cstheme="minorHAnsi"/>
          <w:color w:val="000000"/>
          <w:sz w:val="24"/>
          <w:szCs w:val="24"/>
          <w:lang w:val="en-US"/>
        </w:rPr>
        <w:t xml:space="preserve"> for children</w:t>
      </w:r>
      <w:r w:rsidR="00A00CE7">
        <w:rPr>
          <w:rFonts w:cstheme="minorHAnsi"/>
          <w:color w:val="000000"/>
          <w:sz w:val="24"/>
          <w:szCs w:val="24"/>
          <w:lang w:val="en-US"/>
        </w:rPr>
        <w:t xml:space="preserve"> identified </w:t>
      </w:r>
      <w:r w:rsidR="00607CF8">
        <w:rPr>
          <w:rFonts w:cstheme="minorHAnsi"/>
          <w:color w:val="000000"/>
          <w:sz w:val="24"/>
          <w:szCs w:val="24"/>
          <w:lang w:val="en-US"/>
        </w:rPr>
        <w:t>as SEN Support and with EHCPs</w:t>
      </w:r>
    </w:p>
    <w:p w14:paraId="3B7B8588" w14:textId="77777777" w:rsidR="006640A2" w:rsidRPr="006320EC" w:rsidRDefault="006640A2" w:rsidP="00630A94">
      <w:pPr>
        <w:pStyle w:val="ListParagraph"/>
        <w:numPr>
          <w:ilvl w:val="0"/>
          <w:numId w:val="1"/>
        </w:numPr>
        <w:autoSpaceDE w:val="0"/>
        <w:autoSpaceDN w:val="0"/>
        <w:adjustRightInd w:val="0"/>
        <w:spacing w:after="0" w:line="240" w:lineRule="auto"/>
        <w:ind w:left="270" w:hanging="270"/>
        <w:jc w:val="both"/>
        <w:rPr>
          <w:rFonts w:cstheme="minorHAnsi"/>
          <w:color w:val="000000"/>
          <w:sz w:val="24"/>
          <w:szCs w:val="24"/>
          <w:lang w:val="en-US"/>
        </w:rPr>
      </w:pPr>
      <w:r w:rsidRPr="00A4421D">
        <w:rPr>
          <w:rFonts w:cstheme="minorHAnsi"/>
          <w:color w:val="000000"/>
          <w:sz w:val="24"/>
          <w:szCs w:val="24"/>
          <w:lang w:val="en-US"/>
        </w:rPr>
        <w:t>Attend meetings with transition schools to further address the needs of pupils with</w:t>
      </w:r>
      <w:r w:rsidR="006320EC">
        <w:rPr>
          <w:rFonts w:cstheme="minorHAnsi"/>
          <w:color w:val="000000"/>
          <w:sz w:val="24"/>
          <w:szCs w:val="24"/>
          <w:lang w:val="en-US"/>
        </w:rPr>
        <w:t xml:space="preserve"> </w:t>
      </w:r>
      <w:r w:rsidRPr="006320EC">
        <w:rPr>
          <w:rFonts w:cstheme="minorHAnsi"/>
          <w:color w:val="000000"/>
          <w:sz w:val="24"/>
          <w:szCs w:val="24"/>
          <w:lang w:val="en-US"/>
        </w:rPr>
        <w:t>SEND</w:t>
      </w:r>
    </w:p>
    <w:p w14:paraId="0CBE7DCA" w14:textId="16647ECA" w:rsidR="006640A2" w:rsidRPr="00A4421D" w:rsidRDefault="006640A2" w:rsidP="00630A94">
      <w:pPr>
        <w:pStyle w:val="ListParagraph"/>
        <w:numPr>
          <w:ilvl w:val="0"/>
          <w:numId w:val="1"/>
        </w:numPr>
        <w:autoSpaceDE w:val="0"/>
        <w:autoSpaceDN w:val="0"/>
        <w:adjustRightInd w:val="0"/>
        <w:spacing w:after="0" w:line="240" w:lineRule="auto"/>
        <w:ind w:left="270" w:hanging="270"/>
        <w:jc w:val="both"/>
        <w:rPr>
          <w:rFonts w:cstheme="minorHAnsi"/>
          <w:color w:val="000000"/>
          <w:sz w:val="24"/>
          <w:szCs w:val="24"/>
          <w:lang w:val="en-US"/>
        </w:rPr>
      </w:pPr>
      <w:r w:rsidRPr="00A4421D">
        <w:rPr>
          <w:rFonts w:cstheme="minorHAnsi"/>
          <w:color w:val="000000"/>
          <w:sz w:val="24"/>
          <w:szCs w:val="24"/>
          <w:lang w:val="en-US"/>
        </w:rPr>
        <w:t>Attend</w:t>
      </w:r>
      <w:r w:rsidR="00495775">
        <w:rPr>
          <w:rFonts w:cstheme="minorHAnsi"/>
          <w:color w:val="000000"/>
          <w:sz w:val="24"/>
          <w:szCs w:val="24"/>
          <w:lang w:val="en-US"/>
        </w:rPr>
        <w:t xml:space="preserve"> and </w:t>
      </w:r>
      <w:r w:rsidR="00607CF8">
        <w:rPr>
          <w:rFonts w:cstheme="minorHAnsi"/>
          <w:color w:val="000000"/>
          <w:sz w:val="24"/>
          <w:szCs w:val="24"/>
          <w:lang w:val="en-US"/>
        </w:rPr>
        <w:t>l</w:t>
      </w:r>
      <w:r w:rsidR="00495775">
        <w:rPr>
          <w:rFonts w:cstheme="minorHAnsi"/>
          <w:color w:val="000000"/>
          <w:sz w:val="24"/>
          <w:szCs w:val="24"/>
          <w:lang w:val="en-US"/>
        </w:rPr>
        <w:t>ead</w:t>
      </w:r>
      <w:r w:rsidRPr="00A4421D">
        <w:rPr>
          <w:rFonts w:cstheme="minorHAnsi"/>
          <w:color w:val="000000"/>
          <w:sz w:val="24"/>
          <w:szCs w:val="24"/>
          <w:lang w:val="en-US"/>
        </w:rPr>
        <w:t xml:space="preserve"> Team </w:t>
      </w:r>
      <w:r w:rsidR="00607CF8">
        <w:rPr>
          <w:rFonts w:cstheme="minorHAnsi"/>
          <w:color w:val="000000"/>
          <w:sz w:val="24"/>
          <w:szCs w:val="24"/>
          <w:lang w:val="en-US"/>
        </w:rPr>
        <w:t>a</w:t>
      </w:r>
      <w:r w:rsidRPr="00A4421D">
        <w:rPr>
          <w:rFonts w:cstheme="minorHAnsi"/>
          <w:color w:val="000000"/>
          <w:sz w:val="24"/>
          <w:szCs w:val="24"/>
          <w:lang w:val="en-US"/>
        </w:rPr>
        <w:t>round the Child/Multi-agency meeting as appropriate</w:t>
      </w:r>
    </w:p>
    <w:p w14:paraId="02EC5786" w14:textId="1CF86D19" w:rsidR="00BA2012" w:rsidRPr="00B9112E" w:rsidRDefault="006640A2">
      <w:pPr>
        <w:pStyle w:val="ListParagraph"/>
        <w:numPr>
          <w:ilvl w:val="0"/>
          <w:numId w:val="1"/>
        </w:numPr>
        <w:autoSpaceDE w:val="0"/>
        <w:autoSpaceDN w:val="0"/>
        <w:adjustRightInd w:val="0"/>
        <w:spacing w:after="0" w:line="240" w:lineRule="auto"/>
        <w:ind w:left="270" w:hanging="270"/>
        <w:jc w:val="both"/>
        <w:rPr>
          <w:rFonts w:cstheme="minorHAnsi"/>
          <w:color w:val="000000"/>
          <w:sz w:val="24"/>
          <w:szCs w:val="24"/>
          <w:lang w:val="en-US"/>
        </w:rPr>
      </w:pPr>
      <w:r w:rsidRPr="00B9112E">
        <w:rPr>
          <w:rFonts w:cstheme="minorHAnsi"/>
          <w:color w:val="000000"/>
          <w:sz w:val="24"/>
          <w:szCs w:val="24"/>
          <w:lang w:val="en-US"/>
        </w:rPr>
        <w:t xml:space="preserve">Communication </w:t>
      </w:r>
      <w:r w:rsidR="00607CF8">
        <w:rPr>
          <w:rFonts w:cstheme="minorHAnsi"/>
          <w:color w:val="000000"/>
          <w:sz w:val="24"/>
          <w:szCs w:val="24"/>
          <w:lang w:val="en-US"/>
        </w:rPr>
        <w:t>systems</w:t>
      </w:r>
      <w:r w:rsidRPr="00B9112E">
        <w:rPr>
          <w:rFonts w:cstheme="minorHAnsi"/>
          <w:color w:val="000000"/>
          <w:sz w:val="24"/>
          <w:szCs w:val="24"/>
          <w:lang w:val="en-US"/>
        </w:rPr>
        <w:t xml:space="preserve"> are put in place where </w:t>
      </w:r>
      <w:r w:rsidR="0023633D" w:rsidRPr="00B9112E">
        <w:rPr>
          <w:rFonts w:cstheme="minorHAnsi"/>
          <w:color w:val="000000"/>
          <w:sz w:val="24"/>
          <w:szCs w:val="24"/>
          <w:lang w:val="en-US"/>
        </w:rPr>
        <w:t>it is necessary</w:t>
      </w:r>
      <w:r w:rsidRPr="00B9112E">
        <w:rPr>
          <w:rFonts w:cstheme="minorHAnsi"/>
          <w:color w:val="000000"/>
          <w:sz w:val="24"/>
          <w:szCs w:val="24"/>
          <w:lang w:val="en-US"/>
        </w:rPr>
        <w:t xml:space="preserve"> to support home-school</w:t>
      </w:r>
      <w:r w:rsidR="00630A94" w:rsidRPr="00B9112E">
        <w:rPr>
          <w:rFonts w:cstheme="minorHAnsi"/>
          <w:color w:val="000000"/>
          <w:sz w:val="24"/>
          <w:szCs w:val="24"/>
          <w:lang w:val="en-US"/>
        </w:rPr>
        <w:t xml:space="preserve"> </w:t>
      </w:r>
      <w:r w:rsidRPr="00B9112E">
        <w:rPr>
          <w:rFonts w:cstheme="minorHAnsi"/>
          <w:color w:val="000000"/>
          <w:sz w:val="24"/>
          <w:szCs w:val="24"/>
          <w:lang w:val="en-US"/>
        </w:rPr>
        <w:t>communication for children with additional needs.</w:t>
      </w:r>
    </w:p>
    <w:p w14:paraId="3FE65871" w14:textId="77777777" w:rsidR="00A4421D" w:rsidRDefault="00BA2012" w:rsidP="00E67F61">
      <w:pPr>
        <w:autoSpaceDE w:val="0"/>
        <w:autoSpaceDN w:val="0"/>
        <w:adjustRightInd w:val="0"/>
        <w:spacing w:after="0" w:line="240" w:lineRule="auto"/>
        <w:jc w:val="both"/>
        <w:rPr>
          <w:rFonts w:cstheme="minorHAnsi"/>
          <w:color w:val="000000"/>
          <w:sz w:val="24"/>
          <w:szCs w:val="24"/>
          <w:lang w:val="en-US"/>
        </w:rPr>
      </w:pPr>
      <w:r>
        <w:rPr>
          <w:rFonts w:cstheme="minorHAnsi"/>
          <w:noProof/>
          <w:color w:val="000000"/>
          <w:sz w:val="24"/>
          <w:szCs w:val="24"/>
          <w:lang w:val="en-US"/>
        </w:rPr>
        <mc:AlternateContent>
          <mc:Choice Requires="wps">
            <w:drawing>
              <wp:anchor distT="0" distB="0" distL="114300" distR="114300" simplePos="0" relativeHeight="251654144" behindDoc="0" locked="0" layoutInCell="1" allowOverlap="1" wp14:anchorId="6937B258" wp14:editId="7FDD78EA">
                <wp:simplePos x="0" y="0"/>
                <wp:positionH relativeFrom="margin">
                  <wp:align>right</wp:align>
                </wp:positionH>
                <wp:positionV relativeFrom="paragraph">
                  <wp:posOffset>189865</wp:posOffset>
                </wp:positionV>
                <wp:extent cx="6648450" cy="450850"/>
                <wp:effectExtent l="0" t="0" r="0" b="0"/>
                <wp:wrapSquare wrapText="bothSides"/>
                <wp:docPr id="7" name="Rectangle 7"/>
                <wp:cNvGraphicFramePr/>
                <a:graphic xmlns:a="http://schemas.openxmlformats.org/drawingml/2006/main">
                  <a:graphicData uri="http://schemas.microsoft.com/office/word/2010/wordprocessingShape">
                    <wps:wsp>
                      <wps:cNvSpPr/>
                      <wps:spPr>
                        <a:xfrm>
                          <a:off x="0" y="0"/>
                          <a:ext cx="6648450" cy="450850"/>
                        </a:xfrm>
                        <a:prstGeom prst="rect">
                          <a:avLst/>
                        </a:prstGeom>
                        <a:noFill/>
                        <a:ln w="12700" cap="flat" cmpd="sng" algn="ctr">
                          <a:noFill/>
                          <a:prstDash val="solid"/>
                          <a:miter lim="800000"/>
                        </a:ln>
                        <a:effectLst/>
                      </wps:spPr>
                      <wps:txbx>
                        <w:txbxContent>
                          <w:p w14:paraId="58EE16AF" w14:textId="77777777" w:rsidR="00BA2012" w:rsidRPr="00E67F61" w:rsidRDefault="00BA2012" w:rsidP="00C64FF5">
                            <w:pPr>
                              <w:shd w:val="clear" w:color="auto" w:fill="BDD6EE" w:themeFill="accent1" w:themeFillTint="66"/>
                              <w:autoSpaceDE w:val="0"/>
                              <w:autoSpaceDN w:val="0"/>
                              <w:adjustRightInd w:val="0"/>
                              <w:spacing w:after="0" w:line="240" w:lineRule="auto"/>
                              <w:jc w:val="both"/>
                              <w:rPr>
                                <w:rFonts w:cstheme="minorHAnsi"/>
                                <w:b/>
                                <w:bCs/>
                                <w:color w:val="000000"/>
                                <w:sz w:val="24"/>
                                <w:szCs w:val="24"/>
                                <w:lang w:val="en-US"/>
                              </w:rPr>
                            </w:pPr>
                            <w:r w:rsidRPr="00E67F61">
                              <w:rPr>
                                <w:rFonts w:cstheme="minorHAnsi"/>
                                <w:b/>
                                <w:bCs/>
                                <w:color w:val="000000"/>
                                <w:sz w:val="24"/>
                                <w:szCs w:val="24"/>
                                <w:lang w:val="en-US"/>
                              </w:rPr>
                              <w:t>ARRANGEMENTS FOR CONSULTING WITH YOUNG PEOPLE WITH SEN AND INVOLVING THEM IN THEIR EDUCATION</w:t>
                            </w:r>
                          </w:p>
                          <w:p w14:paraId="40E92006" w14:textId="77777777" w:rsidR="00BA2012" w:rsidRDefault="00BA2012" w:rsidP="00BA20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37B258" id="Rectangle 7" o:spid="_x0000_s1031" style="position:absolute;left:0;text-align:left;margin-left:472.3pt;margin-top:14.95pt;width:523.5pt;height:35.5pt;z-index:2516541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" filled="f" stroked="f" strokeweight="1pt">
                <v:textbox>
                  <w:txbxContent>
                    <w:p w14:paraId="58EE16AF" w14:textId="77777777" w:rsidR="00BA2012" w:rsidRPr="00E67F61" w:rsidRDefault="00BA2012" w:rsidP="00C64FF5">
                      <w:pPr>
                        <w:shd w:val="clear" w:color="auto" w:fill="BDD6EE" w:themeFill="accent1" w:themeFillTint="66"/>
                        <w:autoSpaceDE w:val="0"/>
                        <w:autoSpaceDN w:val="0"/>
                        <w:adjustRightInd w:val="0"/>
                        <w:spacing w:after="0" w:line="240" w:lineRule="auto"/>
                        <w:jc w:val="both"/>
                        <w:rPr>
                          <w:rFonts w:cstheme="minorHAnsi"/>
                          <w:b/>
                          <w:bCs/>
                          <w:color w:val="000000"/>
                          <w:sz w:val="24"/>
                          <w:szCs w:val="24"/>
                          <w:lang w:val="en-US"/>
                        </w:rPr>
                      </w:pPr>
                      <w:r w:rsidRPr="00E67F61">
                        <w:rPr>
                          <w:rFonts w:cstheme="minorHAnsi"/>
                          <w:b/>
                          <w:bCs/>
                          <w:color w:val="000000"/>
                          <w:sz w:val="24"/>
                          <w:szCs w:val="24"/>
                          <w:lang w:val="en-US"/>
                        </w:rPr>
                        <w:t>ARRANGEMENTS FOR CONSULTING WITH YOUNG PEOPLE WITH SEN AND INVOLVING THEM IN THEIR EDUCATION</w:t>
                      </w:r>
                    </w:p>
                    <w:p w14:paraId="40E92006" w14:textId="77777777" w:rsidR="00BA2012" w:rsidRDefault="00BA2012" w:rsidP="00BA2012">
                      <w:pPr>
                        <w:jc w:val="center"/>
                      </w:pPr>
                    </w:p>
                  </w:txbxContent>
                </v:textbox>
                <w10:wrap type="square" anchorx="margin"/>
              </v:rect>
            </w:pict>
          </mc:Fallback>
        </mc:AlternateContent>
      </w:r>
    </w:p>
    <w:p w14:paraId="4A7E67F6" w14:textId="77777777" w:rsidR="00BA2012" w:rsidRPr="00E67F61" w:rsidRDefault="00BA2012" w:rsidP="00E67F61">
      <w:pPr>
        <w:autoSpaceDE w:val="0"/>
        <w:autoSpaceDN w:val="0"/>
        <w:adjustRightInd w:val="0"/>
        <w:spacing w:after="0" w:line="240" w:lineRule="auto"/>
        <w:jc w:val="both"/>
        <w:rPr>
          <w:rFonts w:cstheme="minorHAnsi"/>
          <w:color w:val="000000"/>
          <w:sz w:val="24"/>
          <w:szCs w:val="24"/>
          <w:lang w:val="en-US"/>
        </w:rPr>
      </w:pPr>
    </w:p>
    <w:p w14:paraId="6E6723C7" w14:textId="77777777" w:rsidR="006640A2" w:rsidRPr="00E67F61" w:rsidRDefault="006640A2" w:rsidP="00E67F61">
      <w:pPr>
        <w:autoSpaceDE w:val="0"/>
        <w:autoSpaceDN w:val="0"/>
        <w:adjustRightInd w:val="0"/>
        <w:spacing w:after="0" w:line="240" w:lineRule="auto"/>
        <w:jc w:val="both"/>
        <w:rPr>
          <w:rFonts w:cstheme="minorHAnsi"/>
          <w:color w:val="000000"/>
          <w:sz w:val="24"/>
          <w:szCs w:val="24"/>
          <w:lang w:val="en-US"/>
        </w:rPr>
      </w:pPr>
      <w:r w:rsidRPr="00E67F61">
        <w:rPr>
          <w:rFonts w:cstheme="minorHAnsi"/>
          <w:color w:val="000000"/>
          <w:sz w:val="24"/>
          <w:szCs w:val="24"/>
          <w:lang w:val="en-US"/>
        </w:rPr>
        <w:t xml:space="preserve">At </w:t>
      </w:r>
      <w:r w:rsidR="00BA2012">
        <w:rPr>
          <w:rFonts w:cstheme="minorHAnsi"/>
          <w:color w:val="000000"/>
          <w:sz w:val="24"/>
          <w:szCs w:val="24"/>
          <w:lang w:val="en-US"/>
        </w:rPr>
        <w:t>Hoyland Common Primary School</w:t>
      </w:r>
      <w:r w:rsidRPr="00E67F61">
        <w:rPr>
          <w:rFonts w:cstheme="minorHAnsi"/>
          <w:color w:val="000000"/>
          <w:sz w:val="24"/>
          <w:szCs w:val="24"/>
          <w:lang w:val="en-US"/>
        </w:rPr>
        <w:t xml:space="preserve"> we promote pupil voice in decision making around the support and</w:t>
      </w:r>
    </w:p>
    <w:p w14:paraId="05D47A37" w14:textId="77777777" w:rsidR="006640A2" w:rsidRDefault="006640A2" w:rsidP="00E67F61">
      <w:pPr>
        <w:autoSpaceDE w:val="0"/>
        <w:autoSpaceDN w:val="0"/>
        <w:adjustRightInd w:val="0"/>
        <w:spacing w:after="0" w:line="240" w:lineRule="auto"/>
        <w:jc w:val="both"/>
        <w:rPr>
          <w:rFonts w:cstheme="minorHAnsi"/>
          <w:color w:val="000000"/>
          <w:sz w:val="24"/>
          <w:szCs w:val="24"/>
          <w:lang w:val="en-US"/>
        </w:rPr>
      </w:pPr>
      <w:r w:rsidRPr="00E67F61">
        <w:rPr>
          <w:rFonts w:cstheme="minorHAnsi"/>
          <w:color w:val="000000"/>
          <w:sz w:val="24"/>
          <w:szCs w:val="24"/>
          <w:lang w:val="en-US"/>
        </w:rPr>
        <w:t>education of our children. At an age-appropriate level we will include the child in planning,</w:t>
      </w:r>
      <w:r w:rsidR="00BA2012">
        <w:rPr>
          <w:rFonts w:cstheme="minorHAnsi"/>
          <w:color w:val="000000"/>
          <w:sz w:val="24"/>
          <w:szCs w:val="24"/>
          <w:lang w:val="en-US"/>
        </w:rPr>
        <w:t xml:space="preserve"> </w:t>
      </w:r>
      <w:r w:rsidRPr="00E67F61">
        <w:rPr>
          <w:rFonts w:cstheme="minorHAnsi"/>
          <w:color w:val="000000"/>
          <w:sz w:val="24"/>
          <w:szCs w:val="24"/>
          <w:lang w:val="en-US"/>
        </w:rPr>
        <w:t xml:space="preserve">monitoring and reviewing their educational </w:t>
      </w:r>
      <w:proofErr w:type="gramStart"/>
      <w:r w:rsidRPr="00E67F61">
        <w:rPr>
          <w:rFonts w:cstheme="minorHAnsi"/>
          <w:color w:val="000000"/>
          <w:sz w:val="24"/>
          <w:szCs w:val="24"/>
          <w:lang w:val="en-US"/>
        </w:rPr>
        <w:t>provide</w:t>
      </w:r>
      <w:proofErr w:type="gramEnd"/>
      <w:r w:rsidRPr="00E67F61">
        <w:rPr>
          <w:rFonts w:cstheme="minorHAnsi"/>
          <w:color w:val="000000"/>
          <w:sz w:val="24"/>
          <w:szCs w:val="24"/>
          <w:lang w:val="en-US"/>
        </w:rPr>
        <w:t xml:space="preserve"> including:</w:t>
      </w:r>
    </w:p>
    <w:p w14:paraId="43613944" w14:textId="77777777" w:rsidR="00BA2012" w:rsidRPr="00E67F61" w:rsidRDefault="00BA2012" w:rsidP="00E67F61">
      <w:pPr>
        <w:autoSpaceDE w:val="0"/>
        <w:autoSpaceDN w:val="0"/>
        <w:adjustRightInd w:val="0"/>
        <w:spacing w:after="0" w:line="240" w:lineRule="auto"/>
        <w:jc w:val="both"/>
        <w:rPr>
          <w:rFonts w:cstheme="minorHAnsi"/>
          <w:color w:val="000000"/>
          <w:sz w:val="24"/>
          <w:szCs w:val="24"/>
          <w:lang w:val="en-US"/>
        </w:rPr>
      </w:pPr>
    </w:p>
    <w:p w14:paraId="03DEC2C5" w14:textId="77777777" w:rsidR="006640A2" w:rsidRPr="00B9112E" w:rsidRDefault="006640A2" w:rsidP="00B9112E">
      <w:pPr>
        <w:pStyle w:val="ListParagraph"/>
        <w:numPr>
          <w:ilvl w:val="0"/>
          <w:numId w:val="8"/>
        </w:numPr>
        <w:autoSpaceDE w:val="0"/>
        <w:autoSpaceDN w:val="0"/>
        <w:adjustRightInd w:val="0"/>
        <w:spacing w:after="0" w:line="240" w:lineRule="auto"/>
        <w:jc w:val="both"/>
        <w:rPr>
          <w:rFonts w:cstheme="minorHAnsi"/>
          <w:color w:val="000000"/>
          <w:sz w:val="24"/>
          <w:szCs w:val="24"/>
          <w:lang w:val="en-US"/>
        </w:rPr>
      </w:pPr>
      <w:r w:rsidRPr="00B9112E">
        <w:rPr>
          <w:rFonts w:cstheme="minorHAnsi"/>
          <w:color w:val="000000"/>
          <w:sz w:val="24"/>
          <w:szCs w:val="24"/>
          <w:lang w:val="en-US"/>
        </w:rPr>
        <w:t>Discussions around individual targets</w:t>
      </w:r>
    </w:p>
    <w:p w14:paraId="13E2A39C" w14:textId="77777777" w:rsidR="006640A2" w:rsidRPr="00B9112E" w:rsidRDefault="006640A2" w:rsidP="00B9112E">
      <w:pPr>
        <w:pStyle w:val="ListParagraph"/>
        <w:numPr>
          <w:ilvl w:val="0"/>
          <w:numId w:val="8"/>
        </w:numPr>
        <w:autoSpaceDE w:val="0"/>
        <w:autoSpaceDN w:val="0"/>
        <w:adjustRightInd w:val="0"/>
        <w:spacing w:after="0" w:line="240" w:lineRule="auto"/>
        <w:jc w:val="both"/>
        <w:rPr>
          <w:rFonts w:cstheme="minorHAnsi"/>
          <w:color w:val="000000"/>
          <w:sz w:val="24"/>
          <w:szCs w:val="24"/>
          <w:lang w:val="en-US"/>
        </w:rPr>
      </w:pPr>
      <w:r w:rsidRPr="00B9112E">
        <w:rPr>
          <w:rFonts w:cstheme="minorHAnsi"/>
          <w:color w:val="000000"/>
          <w:sz w:val="24"/>
          <w:szCs w:val="24"/>
          <w:lang w:val="en-US"/>
        </w:rPr>
        <w:t>Discussions around use of additional support and resources</w:t>
      </w:r>
    </w:p>
    <w:p w14:paraId="78AB594E" w14:textId="73C25292" w:rsidR="006640A2" w:rsidRPr="00B9112E" w:rsidRDefault="006640A2" w:rsidP="00B9112E">
      <w:pPr>
        <w:pStyle w:val="ListParagraph"/>
        <w:numPr>
          <w:ilvl w:val="0"/>
          <w:numId w:val="8"/>
        </w:numPr>
        <w:autoSpaceDE w:val="0"/>
        <w:autoSpaceDN w:val="0"/>
        <w:adjustRightInd w:val="0"/>
        <w:spacing w:after="0" w:line="240" w:lineRule="auto"/>
        <w:jc w:val="both"/>
        <w:rPr>
          <w:rFonts w:cstheme="minorHAnsi"/>
          <w:color w:val="000000"/>
          <w:sz w:val="24"/>
          <w:szCs w:val="24"/>
          <w:lang w:val="en-US"/>
        </w:rPr>
      </w:pPr>
      <w:r w:rsidRPr="00B9112E">
        <w:rPr>
          <w:rFonts w:cstheme="minorHAnsi"/>
          <w:color w:val="000000"/>
          <w:sz w:val="24"/>
          <w:szCs w:val="24"/>
          <w:lang w:val="en-US"/>
        </w:rPr>
        <w:t xml:space="preserve">Include the child in discussions with outside agencies </w:t>
      </w:r>
      <w:r w:rsidR="00026E9A" w:rsidRPr="00B9112E">
        <w:rPr>
          <w:rFonts w:cstheme="minorHAnsi"/>
          <w:color w:val="000000"/>
          <w:sz w:val="24"/>
          <w:szCs w:val="24"/>
          <w:lang w:val="en-US"/>
        </w:rPr>
        <w:t xml:space="preserve">as appropriate </w:t>
      </w:r>
      <w:r w:rsidRPr="00B9112E">
        <w:rPr>
          <w:rFonts w:cstheme="minorHAnsi"/>
          <w:color w:val="000000"/>
          <w:sz w:val="24"/>
          <w:szCs w:val="24"/>
          <w:lang w:val="en-US"/>
        </w:rPr>
        <w:t>including: Hearing/Visual</w:t>
      </w:r>
      <w:r w:rsidR="00BA2012" w:rsidRPr="00B9112E">
        <w:rPr>
          <w:rFonts w:cstheme="minorHAnsi"/>
          <w:color w:val="000000"/>
          <w:sz w:val="24"/>
          <w:szCs w:val="24"/>
          <w:lang w:val="en-US"/>
        </w:rPr>
        <w:t xml:space="preserve"> </w:t>
      </w:r>
      <w:r w:rsidR="00607CF8">
        <w:rPr>
          <w:rFonts w:cstheme="minorHAnsi"/>
          <w:color w:val="000000"/>
          <w:sz w:val="24"/>
          <w:szCs w:val="24"/>
          <w:lang w:val="en-US"/>
        </w:rPr>
        <w:t xml:space="preserve">Loss </w:t>
      </w:r>
      <w:r w:rsidRPr="00B9112E">
        <w:rPr>
          <w:rFonts w:cstheme="minorHAnsi"/>
          <w:color w:val="000000"/>
          <w:sz w:val="24"/>
          <w:szCs w:val="24"/>
          <w:lang w:val="en-US"/>
        </w:rPr>
        <w:t xml:space="preserve">Service, Educational Psychology, Occupational Therapy, CAMHS, </w:t>
      </w:r>
      <w:proofErr w:type="spellStart"/>
      <w:r w:rsidRPr="00B9112E">
        <w:rPr>
          <w:rFonts w:cstheme="minorHAnsi"/>
          <w:color w:val="000000"/>
          <w:sz w:val="24"/>
          <w:szCs w:val="24"/>
          <w:lang w:val="en-US"/>
        </w:rPr>
        <w:t>etc</w:t>
      </w:r>
      <w:proofErr w:type="spellEnd"/>
    </w:p>
    <w:p w14:paraId="608E0A08" w14:textId="1A9A8ED9" w:rsidR="006640A2" w:rsidRPr="00B9112E" w:rsidRDefault="006640A2" w:rsidP="00B9112E">
      <w:pPr>
        <w:pStyle w:val="ListParagraph"/>
        <w:numPr>
          <w:ilvl w:val="0"/>
          <w:numId w:val="8"/>
        </w:numPr>
        <w:autoSpaceDE w:val="0"/>
        <w:autoSpaceDN w:val="0"/>
        <w:adjustRightInd w:val="0"/>
        <w:spacing w:after="0" w:line="240" w:lineRule="auto"/>
        <w:jc w:val="both"/>
        <w:rPr>
          <w:rFonts w:cstheme="minorHAnsi"/>
          <w:color w:val="000000"/>
          <w:sz w:val="24"/>
          <w:szCs w:val="24"/>
          <w:lang w:val="en-US"/>
        </w:rPr>
      </w:pPr>
      <w:r w:rsidRPr="00B9112E">
        <w:rPr>
          <w:rFonts w:cstheme="minorHAnsi"/>
          <w:color w:val="000000"/>
          <w:sz w:val="24"/>
          <w:szCs w:val="24"/>
          <w:lang w:val="en-US"/>
        </w:rPr>
        <w:t>Discussions with the SEN</w:t>
      </w:r>
      <w:r w:rsidR="00880B82">
        <w:rPr>
          <w:rFonts w:cstheme="minorHAnsi"/>
          <w:color w:val="000000"/>
          <w:sz w:val="24"/>
          <w:szCs w:val="24"/>
          <w:lang w:val="en-US"/>
        </w:rPr>
        <w:t>D</w:t>
      </w:r>
      <w:r w:rsidRPr="00B9112E">
        <w:rPr>
          <w:rFonts w:cstheme="minorHAnsi"/>
          <w:color w:val="000000"/>
          <w:sz w:val="24"/>
          <w:szCs w:val="24"/>
          <w:lang w:val="en-US"/>
        </w:rPr>
        <w:t>Co</w:t>
      </w:r>
    </w:p>
    <w:p w14:paraId="4423C91F" w14:textId="00E6A4CD" w:rsidR="006640A2" w:rsidRDefault="006640A2" w:rsidP="00B9112E">
      <w:pPr>
        <w:pStyle w:val="ListParagraph"/>
        <w:numPr>
          <w:ilvl w:val="0"/>
          <w:numId w:val="8"/>
        </w:numPr>
        <w:autoSpaceDE w:val="0"/>
        <w:autoSpaceDN w:val="0"/>
        <w:adjustRightInd w:val="0"/>
        <w:spacing w:after="0" w:line="240" w:lineRule="auto"/>
        <w:jc w:val="both"/>
        <w:rPr>
          <w:rFonts w:cstheme="minorHAnsi"/>
          <w:color w:val="000000"/>
          <w:sz w:val="24"/>
          <w:szCs w:val="24"/>
          <w:lang w:val="en-US"/>
        </w:rPr>
      </w:pPr>
      <w:r w:rsidRPr="00B9112E">
        <w:rPr>
          <w:rFonts w:cstheme="minorHAnsi"/>
          <w:color w:val="000000"/>
          <w:sz w:val="24"/>
          <w:szCs w:val="24"/>
          <w:lang w:val="en-US"/>
        </w:rPr>
        <w:t>Attending Support Plan and Education, Health and Care Plan meetings as</w:t>
      </w:r>
      <w:r w:rsidR="00BA2012" w:rsidRPr="00B9112E">
        <w:rPr>
          <w:rFonts w:cstheme="minorHAnsi"/>
          <w:color w:val="000000"/>
          <w:sz w:val="24"/>
          <w:szCs w:val="24"/>
          <w:lang w:val="en-US"/>
        </w:rPr>
        <w:t xml:space="preserve"> </w:t>
      </w:r>
      <w:r w:rsidRPr="00B9112E">
        <w:rPr>
          <w:rFonts w:cstheme="minorHAnsi"/>
          <w:color w:val="000000"/>
          <w:sz w:val="24"/>
          <w:szCs w:val="24"/>
          <w:lang w:val="en-US"/>
        </w:rPr>
        <w:t>appropriate.</w:t>
      </w:r>
    </w:p>
    <w:p w14:paraId="2BE7798A" w14:textId="77777777" w:rsidR="00B9112E" w:rsidRDefault="00B9112E">
      <w:pPr>
        <w:rPr>
          <w:rFonts w:cstheme="minorHAnsi"/>
          <w:color w:val="000000"/>
          <w:sz w:val="24"/>
          <w:szCs w:val="24"/>
          <w:lang w:val="en-US"/>
        </w:rPr>
      </w:pPr>
      <w:r>
        <w:rPr>
          <w:rFonts w:cstheme="minorHAnsi"/>
          <w:color w:val="000000"/>
          <w:sz w:val="24"/>
          <w:szCs w:val="24"/>
          <w:lang w:val="en-US"/>
        </w:rPr>
        <w:br w:type="page"/>
      </w:r>
    </w:p>
    <w:p w14:paraId="6A2E5D5A" w14:textId="77777777" w:rsidR="00A633AD" w:rsidRPr="00E67F61" w:rsidRDefault="00A633AD" w:rsidP="00C7761B">
      <w:pPr>
        <w:autoSpaceDE w:val="0"/>
        <w:autoSpaceDN w:val="0"/>
        <w:adjustRightInd w:val="0"/>
        <w:spacing w:after="0" w:line="240" w:lineRule="auto"/>
        <w:jc w:val="both"/>
        <w:rPr>
          <w:rFonts w:cstheme="minorHAnsi"/>
          <w:color w:val="000000"/>
          <w:sz w:val="24"/>
          <w:szCs w:val="24"/>
          <w:lang w:val="en-US"/>
        </w:rPr>
      </w:pPr>
      <w:r>
        <w:rPr>
          <w:rFonts w:cstheme="minorHAnsi"/>
          <w:noProof/>
          <w:color w:val="000000"/>
          <w:sz w:val="24"/>
          <w:szCs w:val="24"/>
          <w:lang w:val="en-US"/>
        </w:rPr>
        <w:lastRenderedPageBreak/>
        <mc:AlternateContent>
          <mc:Choice Requires="wps">
            <w:drawing>
              <wp:anchor distT="0" distB="0" distL="114300" distR="114300" simplePos="0" relativeHeight="251655168" behindDoc="0" locked="0" layoutInCell="1" allowOverlap="1" wp14:anchorId="6937B258" wp14:editId="4D8C46DD">
                <wp:simplePos x="0" y="0"/>
                <wp:positionH relativeFrom="margin">
                  <wp:align>left</wp:align>
                </wp:positionH>
                <wp:positionV relativeFrom="paragraph">
                  <wp:posOffset>180975</wp:posOffset>
                </wp:positionV>
                <wp:extent cx="6543675" cy="304800"/>
                <wp:effectExtent l="0" t="0" r="0" b="0"/>
                <wp:wrapSquare wrapText="bothSides"/>
                <wp:docPr id="8" name="Rectangle 8"/>
                <wp:cNvGraphicFramePr/>
                <a:graphic xmlns:a="http://schemas.openxmlformats.org/drawingml/2006/main">
                  <a:graphicData uri="http://schemas.microsoft.com/office/word/2010/wordprocessingShape">
                    <wps:wsp>
                      <wps:cNvSpPr/>
                      <wps:spPr>
                        <a:xfrm>
                          <a:off x="0" y="0"/>
                          <a:ext cx="6543675" cy="304800"/>
                        </a:xfrm>
                        <a:prstGeom prst="rect">
                          <a:avLst/>
                        </a:prstGeom>
                        <a:noFill/>
                        <a:ln w="12700" cap="flat" cmpd="sng" algn="ctr">
                          <a:noFill/>
                          <a:prstDash val="solid"/>
                          <a:miter lim="800000"/>
                        </a:ln>
                        <a:effectLst/>
                      </wps:spPr>
                      <wps:txbx>
                        <w:txbxContent>
                          <w:p w14:paraId="7826FEE5" w14:textId="77777777" w:rsidR="00A633AD" w:rsidRPr="00E67F61" w:rsidRDefault="00A633AD" w:rsidP="00C7761B">
                            <w:pPr>
                              <w:shd w:val="clear" w:color="auto" w:fill="BDD6EE" w:themeFill="accent1" w:themeFillTint="66"/>
                              <w:autoSpaceDE w:val="0"/>
                              <w:autoSpaceDN w:val="0"/>
                              <w:adjustRightInd w:val="0"/>
                              <w:spacing w:after="0" w:line="240" w:lineRule="auto"/>
                              <w:jc w:val="both"/>
                              <w:rPr>
                                <w:rFonts w:cstheme="minorHAnsi"/>
                                <w:b/>
                                <w:bCs/>
                                <w:color w:val="000000"/>
                                <w:sz w:val="24"/>
                                <w:szCs w:val="24"/>
                                <w:lang w:val="en-US"/>
                              </w:rPr>
                            </w:pPr>
                            <w:r w:rsidRPr="00E67F61">
                              <w:rPr>
                                <w:rFonts w:cstheme="minorHAnsi"/>
                                <w:b/>
                                <w:bCs/>
                                <w:color w:val="000000"/>
                                <w:sz w:val="24"/>
                                <w:szCs w:val="24"/>
                                <w:lang w:val="en-US"/>
                              </w:rPr>
                              <w:t>ARRANGEMENTS FOR ASSESSING AND REVIEWING CHILDREN’S PROGRESS TOWARDS OUTCOMES</w:t>
                            </w:r>
                          </w:p>
                          <w:p w14:paraId="0B0D7F45" w14:textId="77777777" w:rsidR="00A633AD" w:rsidRDefault="00A633AD" w:rsidP="00A633A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37B258" id="Rectangle 8" o:spid="_x0000_s1032" style="position:absolute;left:0;text-align:left;margin-left:0;margin-top:14.25pt;width:515.25pt;height:24pt;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" filled="f" stroked="f" strokeweight="1pt">
                <v:textbox>
                  <w:txbxContent>
                    <w:p w14:paraId="7826FEE5" w14:textId="77777777" w:rsidR="00A633AD" w:rsidRPr="00E67F61" w:rsidRDefault="00A633AD" w:rsidP="00C7761B">
                      <w:pPr>
                        <w:shd w:val="clear" w:color="auto" w:fill="BDD6EE" w:themeFill="accent1" w:themeFillTint="66"/>
                        <w:autoSpaceDE w:val="0"/>
                        <w:autoSpaceDN w:val="0"/>
                        <w:adjustRightInd w:val="0"/>
                        <w:spacing w:after="0" w:line="240" w:lineRule="auto"/>
                        <w:jc w:val="both"/>
                        <w:rPr>
                          <w:rFonts w:cstheme="minorHAnsi"/>
                          <w:b/>
                          <w:bCs/>
                          <w:color w:val="000000"/>
                          <w:sz w:val="24"/>
                          <w:szCs w:val="24"/>
                          <w:lang w:val="en-US"/>
                        </w:rPr>
                      </w:pPr>
                      <w:r w:rsidRPr="00E67F61">
                        <w:rPr>
                          <w:rFonts w:cstheme="minorHAnsi"/>
                          <w:b/>
                          <w:bCs/>
                          <w:color w:val="000000"/>
                          <w:sz w:val="24"/>
                          <w:szCs w:val="24"/>
                          <w:lang w:val="en-US"/>
                        </w:rPr>
                        <w:t>ARRANGEMENTS FOR ASSESSING AND REVIEWING CHILDREN’S PROGRESS TOWARDS OUTCOMES</w:t>
                      </w:r>
                    </w:p>
                    <w:p w14:paraId="0B0D7F45" w14:textId="77777777" w:rsidR="00A633AD" w:rsidRDefault="00A633AD" w:rsidP="00A633AD">
                      <w:pPr>
                        <w:jc w:val="center"/>
                      </w:pPr>
                    </w:p>
                  </w:txbxContent>
                </v:textbox>
                <w10:wrap type="square" anchorx="margin"/>
              </v:rect>
            </w:pict>
          </mc:Fallback>
        </mc:AlternateContent>
      </w:r>
    </w:p>
    <w:p w14:paraId="1FD83915" w14:textId="2DB2B63D" w:rsidR="006640A2" w:rsidRDefault="006640A2" w:rsidP="00E67F61">
      <w:pPr>
        <w:autoSpaceDE w:val="0"/>
        <w:autoSpaceDN w:val="0"/>
        <w:adjustRightInd w:val="0"/>
        <w:spacing w:after="0" w:line="240" w:lineRule="auto"/>
        <w:jc w:val="both"/>
        <w:rPr>
          <w:rFonts w:cstheme="minorHAnsi"/>
          <w:color w:val="000000"/>
          <w:sz w:val="24"/>
          <w:szCs w:val="24"/>
          <w:lang w:val="en-US"/>
        </w:rPr>
      </w:pPr>
      <w:r w:rsidRPr="00E67F61">
        <w:rPr>
          <w:rFonts w:cstheme="minorHAnsi"/>
          <w:color w:val="000000"/>
          <w:sz w:val="24"/>
          <w:szCs w:val="24"/>
          <w:lang w:val="en-US"/>
        </w:rPr>
        <w:t>All children throughout the school are monitored regularly to ensure they continue to access the</w:t>
      </w:r>
      <w:r w:rsidR="00526D67">
        <w:rPr>
          <w:rFonts w:cstheme="minorHAnsi"/>
          <w:color w:val="000000"/>
          <w:sz w:val="24"/>
          <w:szCs w:val="24"/>
          <w:lang w:val="en-US"/>
        </w:rPr>
        <w:t xml:space="preserve"> </w:t>
      </w:r>
      <w:r w:rsidRPr="00E67F61">
        <w:rPr>
          <w:rFonts w:cstheme="minorHAnsi"/>
          <w:color w:val="000000"/>
          <w:sz w:val="24"/>
          <w:szCs w:val="24"/>
          <w:lang w:val="en-US"/>
        </w:rPr>
        <w:t xml:space="preserve">curriculum successfully and to </w:t>
      </w:r>
      <w:r w:rsidR="00880B82" w:rsidRPr="00E67F61">
        <w:rPr>
          <w:rFonts w:cstheme="minorHAnsi"/>
          <w:color w:val="000000"/>
          <w:sz w:val="24"/>
          <w:szCs w:val="24"/>
          <w:lang w:val="en-US"/>
        </w:rPr>
        <w:t>help with the</w:t>
      </w:r>
      <w:r w:rsidRPr="00E67F61">
        <w:rPr>
          <w:rFonts w:cstheme="minorHAnsi"/>
          <w:color w:val="000000"/>
          <w:sz w:val="24"/>
          <w:szCs w:val="24"/>
          <w:lang w:val="en-US"/>
        </w:rPr>
        <w:t xml:space="preserve"> early identification of any area of concern. A range of</w:t>
      </w:r>
      <w:r w:rsidR="00526D67">
        <w:rPr>
          <w:rFonts w:cstheme="minorHAnsi"/>
          <w:color w:val="000000"/>
          <w:sz w:val="24"/>
          <w:szCs w:val="24"/>
          <w:lang w:val="en-US"/>
        </w:rPr>
        <w:t xml:space="preserve"> </w:t>
      </w:r>
      <w:r w:rsidRPr="00E67F61">
        <w:rPr>
          <w:rFonts w:cstheme="minorHAnsi"/>
          <w:color w:val="000000"/>
          <w:sz w:val="24"/>
          <w:szCs w:val="24"/>
          <w:lang w:val="en-US"/>
        </w:rPr>
        <w:t>evidence is collected through the usual assessment and monitoring arrangements, as well as</w:t>
      </w:r>
      <w:r w:rsidR="00526D67">
        <w:rPr>
          <w:rFonts w:cstheme="minorHAnsi"/>
          <w:color w:val="000000"/>
          <w:sz w:val="24"/>
          <w:szCs w:val="24"/>
          <w:lang w:val="en-US"/>
        </w:rPr>
        <w:t xml:space="preserve"> </w:t>
      </w:r>
      <w:r w:rsidRPr="00E67F61">
        <w:rPr>
          <w:rFonts w:cstheme="minorHAnsi"/>
          <w:color w:val="000000"/>
          <w:sz w:val="24"/>
          <w:szCs w:val="24"/>
          <w:lang w:val="en-US"/>
        </w:rPr>
        <w:t xml:space="preserve">regular discussions between the </w:t>
      </w:r>
      <w:r w:rsidR="00880B82">
        <w:rPr>
          <w:rFonts w:cstheme="minorHAnsi"/>
          <w:color w:val="000000"/>
          <w:sz w:val="24"/>
          <w:szCs w:val="24"/>
          <w:lang w:val="en-US"/>
        </w:rPr>
        <w:t>SENDCO</w:t>
      </w:r>
      <w:r w:rsidRPr="00E67F61">
        <w:rPr>
          <w:rFonts w:cstheme="minorHAnsi"/>
          <w:color w:val="000000"/>
          <w:sz w:val="24"/>
          <w:szCs w:val="24"/>
          <w:lang w:val="en-US"/>
        </w:rPr>
        <w:t xml:space="preserve"> and the class teachers. For children with SEND</w:t>
      </w:r>
      <w:r w:rsidR="00546E8F">
        <w:rPr>
          <w:rFonts w:cstheme="minorHAnsi"/>
          <w:color w:val="000000"/>
          <w:sz w:val="24"/>
          <w:szCs w:val="24"/>
          <w:lang w:val="en-US"/>
        </w:rPr>
        <w:t>,</w:t>
      </w:r>
      <w:r w:rsidR="00526D67">
        <w:rPr>
          <w:rFonts w:cstheme="minorHAnsi"/>
          <w:color w:val="000000"/>
          <w:sz w:val="24"/>
          <w:szCs w:val="24"/>
          <w:lang w:val="en-US"/>
        </w:rPr>
        <w:t xml:space="preserve"> </w:t>
      </w:r>
      <w:r w:rsidRPr="00E67F61">
        <w:rPr>
          <w:rFonts w:cstheme="minorHAnsi"/>
          <w:color w:val="000000"/>
          <w:sz w:val="24"/>
          <w:szCs w:val="24"/>
          <w:lang w:val="en-US"/>
        </w:rPr>
        <w:t xml:space="preserve">progress </w:t>
      </w:r>
      <w:r w:rsidR="00546E8F">
        <w:rPr>
          <w:rFonts w:cstheme="minorHAnsi"/>
          <w:color w:val="000000"/>
          <w:sz w:val="24"/>
          <w:szCs w:val="24"/>
          <w:lang w:val="en-US"/>
        </w:rPr>
        <w:t>is</w:t>
      </w:r>
      <w:r w:rsidRPr="00E67F61">
        <w:rPr>
          <w:rFonts w:cstheme="minorHAnsi"/>
          <w:color w:val="000000"/>
          <w:sz w:val="24"/>
          <w:szCs w:val="24"/>
          <w:lang w:val="en-US"/>
        </w:rPr>
        <w:t xml:space="preserve"> monitored in rel</w:t>
      </w:r>
      <w:r w:rsidR="00546E8F">
        <w:rPr>
          <w:rFonts w:cstheme="minorHAnsi"/>
          <w:color w:val="000000"/>
          <w:sz w:val="24"/>
          <w:szCs w:val="24"/>
          <w:lang w:val="en-US"/>
        </w:rPr>
        <w:t>ation to their additional needs.</w:t>
      </w:r>
    </w:p>
    <w:p w14:paraId="4512AB40" w14:textId="77777777" w:rsidR="00526D67" w:rsidRPr="00E67F61" w:rsidRDefault="00526D67" w:rsidP="00E67F61">
      <w:pPr>
        <w:autoSpaceDE w:val="0"/>
        <w:autoSpaceDN w:val="0"/>
        <w:adjustRightInd w:val="0"/>
        <w:spacing w:after="0" w:line="240" w:lineRule="auto"/>
        <w:jc w:val="both"/>
        <w:rPr>
          <w:rFonts w:cstheme="minorHAnsi"/>
          <w:color w:val="000000"/>
          <w:sz w:val="24"/>
          <w:szCs w:val="24"/>
          <w:lang w:val="en-US"/>
        </w:rPr>
      </w:pPr>
    </w:p>
    <w:p w14:paraId="7840A12B" w14:textId="4CAD76B6" w:rsidR="006640A2" w:rsidRDefault="006640A2" w:rsidP="00E67F61">
      <w:pPr>
        <w:autoSpaceDE w:val="0"/>
        <w:autoSpaceDN w:val="0"/>
        <w:adjustRightInd w:val="0"/>
        <w:spacing w:after="0" w:line="240" w:lineRule="auto"/>
        <w:jc w:val="both"/>
        <w:rPr>
          <w:rFonts w:cstheme="minorHAnsi"/>
          <w:color w:val="000000"/>
          <w:sz w:val="24"/>
          <w:szCs w:val="24"/>
          <w:lang w:val="en-US"/>
        </w:rPr>
      </w:pPr>
      <w:r w:rsidRPr="00E67F61">
        <w:rPr>
          <w:rFonts w:cstheme="minorHAnsi"/>
          <w:color w:val="000000"/>
          <w:sz w:val="24"/>
          <w:szCs w:val="24"/>
          <w:lang w:val="en-US"/>
        </w:rPr>
        <w:t xml:space="preserve">The school adopts the levels of intervention as described in the SEND Code of Practice, </w:t>
      </w:r>
      <w:r w:rsidR="00546E8F">
        <w:rPr>
          <w:rFonts w:cstheme="minorHAnsi"/>
          <w:color w:val="000000"/>
          <w:sz w:val="24"/>
          <w:szCs w:val="24"/>
          <w:lang w:val="en-US"/>
        </w:rPr>
        <w:t>2015</w:t>
      </w:r>
      <w:r w:rsidRPr="00E67F61">
        <w:rPr>
          <w:rFonts w:cstheme="minorHAnsi"/>
          <w:color w:val="000000"/>
          <w:sz w:val="24"/>
          <w:szCs w:val="24"/>
          <w:lang w:val="en-US"/>
        </w:rPr>
        <w:t xml:space="preserve">. The Code of Practice advocates a </w:t>
      </w:r>
      <w:proofErr w:type="gramStart"/>
      <w:r w:rsidRPr="00E67F61">
        <w:rPr>
          <w:rFonts w:cstheme="minorHAnsi"/>
          <w:color w:val="000000"/>
          <w:sz w:val="24"/>
          <w:szCs w:val="24"/>
          <w:lang w:val="en-US"/>
        </w:rPr>
        <w:t>graduated</w:t>
      </w:r>
      <w:proofErr w:type="gramEnd"/>
      <w:r w:rsidRPr="00E67F61">
        <w:rPr>
          <w:rFonts w:cstheme="minorHAnsi"/>
          <w:color w:val="000000"/>
          <w:sz w:val="24"/>
          <w:szCs w:val="24"/>
          <w:lang w:val="en-US"/>
        </w:rPr>
        <w:t xml:space="preserve"> response to meeting pupils’ needs. When</w:t>
      </w:r>
      <w:r w:rsidR="00CB2E92">
        <w:rPr>
          <w:rFonts w:cstheme="minorHAnsi"/>
          <w:color w:val="000000"/>
          <w:sz w:val="24"/>
          <w:szCs w:val="24"/>
          <w:lang w:val="en-US"/>
        </w:rPr>
        <w:t xml:space="preserve"> </w:t>
      </w:r>
      <w:r w:rsidR="00607CF8">
        <w:rPr>
          <w:rFonts w:cstheme="minorHAnsi"/>
          <w:color w:val="000000"/>
          <w:sz w:val="24"/>
          <w:szCs w:val="24"/>
          <w:lang w:val="en-US"/>
        </w:rPr>
        <w:t xml:space="preserve">children </w:t>
      </w:r>
      <w:r w:rsidRPr="00E67F61">
        <w:rPr>
          <w:rFonts w:cstheme="minorHAnsi"/>
          <w:color w:val="000000"/>
          <w:sz w:val="24"/>
          <w:szCs w:val="24"/>
          <w:lang w:val="en-US"/>
        </w:rPr>
        <w:t>are identified as having SEND, the school will intervene through</w:t>
      </w:r>
      <w:r w:rsidR="00B9112E">
        <w:rPr>
          <w:rFonts w:cstheme="minorHAnsi"/>
          <w:color w:val="000000"/>
          <w:sz w:val="24"/>
          <w:szCs w:val="24"/>
          <w:lang w:val="en-US"/>
        </w:rPr>
        <w:t xml:space="preserve"> intervention</w:t>
      </w:r>
      <w:r w:rsidRPr="00E67F61">
        <w:rPr>
          <w:rFonts w:cstheme="minorHAnsi"/>
          <w:color w:val="000000"/>
          <w:sz w:val="24"/>
          <w:szCs w:val="24"/>
          <w:lang w:val="en-US"/>
        </w:rPr>
        <w:t xml:space="preserve">. </w:t>
      </w:r>
      <w:r w:rsidR="007057CA">
        <w:rPr>
          <w:rFonts w:cstheme="minorHAnsi"/>
          <w:color w:val="000000"/>
          <w:sz w:val="24"/>
          <w:szCs w:val="24"/>
          <w:lang w:val="en-US"/>
        </w:rPr>
        <w:t xml:space="preserve">This will primarily be through </w:t>
      </w:r>
      <w:r w:rsidR="00FA3408">
        <w:rPr>
          <w:rFonts w:cstheme="minorHAnsi"/>
          <w:color w:val="000000"/>
          <w:sz w:val="24"/>
          <w:szCs w:val="24"/>
          <w:lang w:val="en-US"/>
        </w:rPr>
        <w:t>a</w:t>
      </w:r>
      <w:r w:rsidR="00D53930">
        <w:rPr>
          <w:rFonts w:cstheme="minorHAnsi"/>
          <w:color w:val="000000"/>
          <w:sz w:val="24"/>
          <w:szCs w:val="24"/>
          <w:lang w:val="en-US"/>
        </w:rPr>
        <w:t>n</w:t>
      </w:r>
      <w:r w:rsidR="009A5FC0">
        <w:rPr>
          <w:rFonts w:cstheme="minorHAnsi"/>
          <w:color w:val="000000"/>
          <w:sz w:val="24"/>
          <w:szCs w:val="24"/>
          <w:lang w:val="en-US"/>
        </w:rPr>
        <w:t xml:space="preserve"> element/wave </w:t>
      </w:r>
      <w:r w:rsidR="00FA3408">
        <w:rPr>
          <w:rFonts w:cstheme="minorHAnsi"/>
          <w:color w:val="000000"/>
          <w:sz w:val="24"/>
          <w:szCs w:val="24"/>
          <w:lang w:val="en-US"/>
        </w:rPr>
        <w:t>approach.</w:t>
      </w:r>
    </w:p>
    <w:p w14:paraId="6273F68A" w14:textId="77777777" w:rsidR="00CB2E92" w:rsidRPr="00E67F61" w:rsidRDefault="00CB2E92" w:rsidP="00E67F61">
      <w:pPr>
        <w:autoSpaceDE w:val="0"/>
        <w:autoSpaceDN w:val="0"/>
        <w:adjustRightInd w:val="0"/>
        <w:spacing w:after="0" w:line="240" w:lineRule="auto"/>
        <w:jc w:val="both"/>
        <w:rPr>
          <w:rFonts w:cstheme="minorHAnsi"/>
          <w:color w:val="000000"/>
          <w:sz w:val="24"/>
          <w:szCs w:val="24"/>
          <w:lang w:val="en-US"/>
        </w:rPr>
      </w:pPr>
    </w:p>
    <w:p w14:paraId="15C5F928" w14:textId="77487EC0" w:rsidR="006640A2" w:rsidRPr="00E67F61" w:rsidRDefault="009A5FC0" w:rsidP="00E67F61">
      <w:pPr>
        <w:autoSpaceDE w:val="0"/>
        <w:autoSpaceDN w:val="0"/>
        <w:adjustRightInd w:val="0"/>
        <w:spacing w:after="0" w:line="240" w:lineRule="auto"/>
        <w:jc w:val="both"/>
        <w:rPr>
          <w:rFonts w:cstheme="minorHAnsi"/>
          <w:color w:val="000000"/>
          <w:sz w:val="24"/>
          <w:szCs w:val="24"/>
          <w:lang w:val="en-US"/>
        </w:rPr>
      </w:pPr>
      <w:r>
        <w:rPr>
          <w:rFonts w:cstheme="minorHAnsi"/>
          <w:b/>
          <w:bCs/>
          <w:color w:val="000000"/>
          <w:sz w:val="24"/>
          <w:szCs w:val="24"/>
          <w:lang w:val="en-US"/>
        </w:rPr>
        <w:t>Element</w:t>
      </w:r>
      <w:r w:rsidR="00D53930">
        <w:rPr>
          <w:rFonts w:cstheme="minorHAnsi"/>
          <w:b/>
          <w:bCs/>
          <w:color w:val="000000"/>
          <w:sz w:val="24"/>
          <w:szCs w:val="24"/>
          <w:lang w:val="en-US"/>
        </w:rPr>
        <w:t xml:space="preserve">/Wave </w:t>
      </w:r>
      <w:r>
        <w:rPr>
          <w:rFonts w:cstheme="minorHAnsi"/>
          <w:b/>
          <w:bCs/>
          <w:color w:val="000000"/>
          <w:sz w:val="24"/>
          <w:szCs w:val="24"/>
          <w:lang w:val="en-US"/>
        </w:rPr>
        <w:t>1</w:t>
      </w:r>
      <w:r w:rsidR="006640A2" w:rsidRPr="00E67F61">
        <w:rPr>
          <w:rFonts w:cstheme="minorHAnsi"/>
          <w:b/>
          <w:bCs/>
          <w:color w:val="000000"/>
          <w:sz w:val="24"/>
          <w:szCs w:val="24"/>
          <w:lang w:val="en-US"/>
        </w:rPr>
        <w:t xml:space="preserve">: </w:t>
      </w:r>
      <w:r w:rsidR="006640A2" w:rsidRPr="00E67F61">
        <w:rPr>
          <w:rFonts w:cstheme="minorHAnsi"/>
          <w:color w:val="000000"/>
          <w:sz w:val="24"/>
          <w:szCs w:val="24"/>
          <w:lang w:val="en-US"/>
        </w:rPr>
        <w:t>Quality first teaching</w:t>
      </w:r>
    </w:p>
    <w:p w14:paraId="66F43205" w14:textId="33337793" w:rsidR="006640A2" w:rsidRPr="00E67F61" w:rsidRDefault="009A5FC0" w:rsidP="00E67F61">
      <w:pPr>
        <w:autoSpaceDE w:val="0"/>
        <w:autoSpaceDN w:val="0"/>
        <w:adjustRightInd w:val="0"/>
        <w:spacing w:after="0" w:line="240" w:lineRule="auto"/>
        <w:jc w:val="both"/>
        <w:rPr>
          <w:rFonts w:cstheme="minorHAnsi"/>
          <w:color w:val="000000"/>
          <w:sz w:val="24"/>
          <w:szCs w:val="24"/>
          <w:lang w:val="en-US"/>
        </w:rPr>
      </w:pPr>
      <w:r>
        <w:rPr>
          <w:rFonts w:cstheme="minorHAnsi"/>
          <w:b/>
          <w:bCs/>
          <w:color w:val="000000"/>
          <w:sz w:val="24"/>
          <w:szCs w:val="24"/>
          <w:lang w:val="en-US"/>
        </w:rPr>
        <w:t>Element</w:t>
      </w:r>
      <w:r w:rsidR="00D53930">
        <w:rPr>
          <w:rFonts w:cstheme="minorHAnsi"/>
          <w:b/>
          <w:bCs/>
          <w:color w:val="000000"/>
          <w:sz w:val="24"/>
          <w:szCs w:val="24"/>
          <w:lang w:val="en-US"/>
        </w:rPr>
        <w:t>/Wave</w:t>
      </w:r>
      <w:r>
        <w:rPr>
          <w:rFonts w:cstheme="minorHAnsi"/>
          <w:b/>
          <w:bCs/>
          <w:color w:val="000000"/>
          <w:sz w:val="24"/>
          <w:szCs w:val="24"/>
          <w:lang w:val="en-US"/>
        </w:rPr>
        <w:t xml:space="preserve"> </w:t>
      </w:r>
      <w:r w:rsidR="006640A2" w:rsidRPr="00E67F61">
        <w:rPr>
          <w:rFonts w:cstheme="minorHAnsi"/>
          <w:b/>
          <w:bCs/>
          <w:color w:val="000000"/>
          <w:sz w:val="24"/>
          <w:szCs w:val="24"/>
          <w:lang w:val="en-US"/>
        </w:rPr>
        <w:t xml:space="preserve">2: </w:t>
      </w:r>
      <w:r w:rsidR="006640A2" w:rsidRPr="00E67F61">
        <w:rPr>
          <w:rFonts w:cstheme="minorHAnsi"/>
          <w:color w:val="000000"/>
          <w:sz w:val="24"/>
          <w:szCs w:val="24"/>
          <w:lang w:val="en-US"/>
        </w:rPr>
        <w:t>Small group support for those pupils who</w:t>
      </w:r>
      <w:r w:rsidR="005C10E0">
        <w:rPr>
          <w:rFonts w:cstheme="minorHAnsi"/>
          <w:color w:val="000000"/>
          <w:sz w:val="24"/>
          <w:szCs w:val="24"/>
          <w:lang w:val="en-US"/>
        </w:rPr>
        <w:t xml:space="preserve"> require additional </w:t>
      </w:r>
      <w:r w:rsidR="004E0022">
        <w:rPr>
          <w:rFonts w:cstheme="minorHAnsi"/>
          <w:color w:val="000000"/>
          <w:sz w:val="24"/>
          <w:szCs w:val="24"/>
          <w:lang w:val="en-US"/>
        </w:rPr>
        <w:t>support.</w:t>
      </w:r>
    </w:p>
    <w:p w14:paraId="412FD663" w14:textId="52D2CA1A" w:rsidR="006640A2" w:rsidRDefault="009A5FC0" w:rsidP="00E67F61">
      <w:pPr>
        <w:autoSpaceDE w:val="0"/>
        <w:autoSpaceDN w:val="0"/>
        <w:adjustRightInd w:val="0"/>
        <w:spacing w:after="0" w:line="240" w:lineRule="auto"/>
        <w:jc w:val="both"/>
        <w:rPr>
          <w:rFonts w:cstheme="minorHAnsi"/>
          <w:color w:val="000000"/>
          <w:sz w:val="24"/>
          <w:szCs w:val="24"/>
          <w:lang w:val="en-US"/>
        </w:rPr>
      </w:pPr>
      <w:r>
        <w:rPr>
          <w:rFonts w:cstheme="minorHAnsi"/>
          <w:b/>
          <w:bCs/>
          <w:color w:val="000000"/>
          <w:sz w:val="24"/>
          <w:szCs w:val="24"/>
          <w:lang w:val="en-US"/>
        </w:rPr>
        <w:t>Element</w:t>
      </w:r>
      <w:r w:rsidR="00D53930">
        <w:rPr>
          <w:rFonts w:cstheme="minorHAnsi"/>
          <w:b/>
          <w:bCs/>
          <w:color w:val="000000"/>
          <w:sz w:val="24"/>
          <w:szCs w:val="24"/>
          <w:lang w:val="en-US"/>
        </w:rPr>
        <w:t xml:space="preserve">/Wave </w:t>
      </w:r>
      <w:r w:rsidR="006640A2" w:rsidRPr="00E67F61">
        <w:rPr>
          <w:rFonts w:cstheme="minorHAnsi"/>
          <w:b/>
          <w:bCs/>
          <w:color w:val="000000"/>
          <w:sz w:val="24"/>
          <w:szCs w:val="24"/>
          <w:lang w:val="en-US"/>
        </w:rPr>
        <w:t xml:space="preserve">3: </w:t>
      </w:r>
      <w:r w:rsidR="006640A2" w:rsidRPr="00E67F61">
        <w:rPr>
          <w:rFonts w:cstheme="minorHAnsi"/>
          <w:color w:val="000000"/>
          <w:sz w:val="24"/>
          <w:szCs w:val="24"/>
          <w:lang w:val="en-US"/>
        </w:rPr>
        <w:t xml:space="preserve">Focused </w:t>
      </w:r>
      <w:r>
        <w:rPr>
          <w:rFonts w:cstheme="minorHAnsi"/>
          <w:color w:val="000000"/>
          <w:sz w:val="24"/>
          <w:szCs w:val="24"/>
          <w:lang w:val="en-US"/>
        </w:rPr>
        <w:t>intervention</w:t>
      </w:r>
      <w:r w:rsidR="00D632C7">
        <w:rPr>
          <w:rFonts w:cstheme="minorHAnsi"/>
          <w:color w:val="000000"/>
          <w:sz w:val="24"/>
          <w:szCs w:val="24"/>
          <w:lang w:val="en-US"/>
        </w:rPr>
        <w:t xml:space="preserve"> to support specific barriers</w:t>
      </w:r>
      <w:r w:rsidR="006640A2" w:rsidRPr="00E67F61">
        <w:rPr>
          <w:rFonts w:cstheme="minorHAnsi"/>
          <w:color w:val="000000"/>
          <w:sz w:val="24"/>
          <w:szCs w:val="24"/>
          <w:lang w:val="en-US"/>
        </w:rPr>
        <w:t xml:space="preserve"> for pupils working well below age expectation.</w:t>
      </w:r>
    </w:p>
    <w:p w14:paraId="6340755F" w14:textId="77777777" w:rsidR="00CB2E92" w:rsidRPr="00E67F61" w:rsidRDefault="00CB2E92" w:rsidP="00E67F61">
      <w:pPr>
        <w:autoSpaceDE w:val="0"/>
        <w:autoSpaceDN w:val="0"/>
        <w:adjustRightInd w:val="0"/>
        <w:spacing w:after="0" w:line="240" w:lineRule="auto"/>
        <w:jc w:val="both"/>
        <w:rPr>
          <w:rFonts w:cstheme="minorHAnsi"/>
          <w:color w:val="000000"/>
          <w:sz w:val="24"/>
          <w:szCs w:val="24"/>
          <w:lang w:val="en-US"/>
        </w:rPr>
      </w:pPr>
    </w:p>
    <w:p w14:paraId="3AE39C72" w14:textId="0457F412" w:rsidR="006640A2" w:rsidRPr="00E67F61" w:rsidRDefault="00D53930" w:rsidP="00E67F61">
      <w:pPr>
        <w:autoSpaceDE w:val="0"/>
        <w:autoSpaceDN w:val="0"/>
        <w:adjustRightInd w:val="0"/>
        <w:spacing w:after="0" w:line="240" w:lineRule="auto"/>
        <w:jc w:val="both"/>
        <w:rPr>
          <w:rFonts w:cstheme="minorHAnsi"/>
          <w:b/>
          <w:bCs/>
          <w:color w:val="000000"/>
          <w:sz w:val="24"/>
          <w:szCs w:val="24"/>
          <w:lang w:val="en-US"/>
        </w:rPr>
      </w:pPr>
      <w:r>
        <w:rPr>
          <w:rFonts w:cstheme="minorHAnsi"/>
          <w:b/>
          <w:bCs/>
          <w:color w:val="000000"/>
          <w:sz w:val="24"/>
          <w:szCs w:val="24"/>
          <w:lang w:val="en-US"/>
        </w:rPr>
        <w:t>Element</w:t>
      </w:r>
      <w:r w:rsidR="00136A40">
        <w:rPr>
          <w:rFonts w:cstheme="minorHAnsi"/>
          <w:b/>
          <w:bCs/>
          <w:color w:val="000000"/>
          <w:sz w:val="24"/>
          <w:szCs w:val="24"/>
          <w:lang w:val="en-US"/>
        </w:rPr>
        <w:t>/Wave</w:t>
      </w:r>
      <w:r>
        <w:rPr>
          <w:rFonts w:cstheme="minorHAnsi"/>
          <w:b/>
          <w:bCs/>
          <w:color w:val="000000"/>
          <w:sz w:val="24"/>
          <w:szCs w:val="24"/>
          <w:lang w:val="en-US"/>
        </w:rPr>
        <w:t xml:space="preserve"> 2</w:t>
      </w:r>
      <w:r w:rsidR="00B9112E">
        <w:rPr>
          <w:rFonts w:cstheme="minorHAnsi"/>
          <w:b/>
          <w:bCs/>
          <w:color w:val="000000"/>
          <w:sz w:val="24"/>
          <w:szCs w:val="24"/>
          <w:lang w:val="en-US"/>
        </w:rPr>
        <w:t xml:space="preserve"> Intervention:</w:t>
      </w:r>
    </w:p>
    <w:p w14:paraId="2250CE26" w14:textId="2B57F22C" w:rsidR="006640A2" w:rsidRDefault="006640A2" w:rsidP="00E67F61">
      <w:pPr>
        <w:autoSpaceDE w:val="0"/>
        <w:autoSpaceDN w:val="0"/>
        <w:adjustRightInd w:val="0"/>
        <w:spacing w:after="0" w:line="240" w:lineRule="auto"/>
        <w:jc w:val="both"/>
        <w:rPr>
          <w:rFonts w:cstheme="minorHAnsi"/>
          <w:color w:val="000000"/>
          <w:sz w:val="24"/>
          <w:szCs w:val="24"/>
          <w:lang w:val="en-US"/>
        </w:rPr>
      </w:pPr>
      <w:r w:rsidRPr="00E67F61">
        <w:rPr>
          <w:rFonts w:cstheme="minorHAnsi"/>
          <w:color w:val="000000"/>
          <w:sz w:val="24"/>
          <w:szCs w:val="24"/>
          <w:lang w:val="en-US"/>
        </w:rPr>
        <w:t>Intervention is characteri</w:t>
      </w:r>
      <w:r w:rsidR="0064424E">
        <w:rPr>
          <w:rFonts w:cstheme="minorHAnsi"/>
          <w:color w:val="000000"/>
          <w:sz w:val="24"/>
          <w:szCs w:val="24"/>
          <w:lang w:val="en-US"/>
        </w:rPr>
        <w:t>s</w:t>
      </w:r>
      <w:r w:rsidRPr="00E67F61">
        <w:rPr>
          <w:rFonts w:cstheme="minorHAnsi"/>
          <w:color w:val="000000"/>
          <w:sz w:val="24"/>
          <w:szCs w:val="24"/>
          <w:lang w:val="en-US"/>
        </w:rPr>
        <w:t xml:space="preserve">ed by </w:t>
      </w:r>
      <w:r w:rsidR="00607CF8">
        <w:rPr>
          <w:rFonts w:cstheme="minorHAnsi"/>
          <w:color w:val="000000"/>
          <w:sz w:val="24"/>
          <w:szCs w:val="24"/>
          <w:lang w:val="en-US"/>
        </w:rPr>
        <w:t>support</w:t>
      </w:r>
      <w:r w:rsidRPr="00E67F61">
        <w:rPr>
          <w:rFonts w:cstheme="minorHAnsi"/>
          <w:color w:val="000000"/>
          <w:sz w:val="24"/>
          <w:szCs w:val="24"/>
          <w:lang w:val="en-US"/>
        </w:rPr>
        <w:t xml:space="preserve"> that </w:t>
      </w:r>
      <w:r w:rsidR="00607CF8">
        <w:rPr>
          <w:rFonts w:cstheme="minorHAnsi"/>
          <w:color w:val="000000"/>
          <w:sz w:val="24"/>
          <w:szCs w:val="24"/>
          <w:lang w:val="en-US"/>
        </w:rPr>
        <w:t>is</w:t>
      </w:r>
      <w:r w:rsidRPr="00E67F61">
        <w:rPr>
          <w:rFonts w:cstheme="minorHAnsi"/>
          <w:color w:val="000000"/>
          <w:sz w:val="24"/>
          <w:szCs w:val="24"/>
          <w:lang w:val="en-US"/>
        </w:rPr>
        <w:t xml:space="preserve"> </w:t>
      </w:r>
      <w:r w:rsidRPr="00343711">
        <w:rPr>
          <w:rFonts w:cstheme="minorHAnsi"/>
          <w:b/>
          <w:bCs/>
          <w:color w:val="000000"/>
          <w:sz w:val="24"/>
          <w:szCs w:val="24"/>
          <w:lang w:val="en-US"/>
        </w:rPr>
        <w:t>different from</w:t>
      </w:r>
      <w:r w:rsidRPr="00E67F61">
        <w:rPr>
          <w:rFonts w:cstheme="minorHAnsi"/>
          <w:color w:val="000000"/>
          <w:sz w:val="24"/>
          <w:szCs w:val="24"/>
          <w:lang w:val="en-US"/>
        </w:rPr>
        <w:t xml:space="preserve"> or </w:t>
      </w:r>
      <w:r w:rsidRPr="00343711">
        <w:rPr>
          <w:rFonts w:cstheme="minorHAnsi"/>
          <w:b/>
          <w:bCs/>
          <w:color w:val="000000"/>
          <w:sz w:val="24"/>
          <w:szCs w:val="24"/>
          <w:lang w:val="en-US"/>
        </w:rPr>
        <w:t>additional to</w:t>
      </w:r>
      <w:r w:rsidRPr="00E67F61">
        <w:rPr>
          <w:rFonts w:cstheme="minorHAnsi"/>
          <w:color w:val="000000"/>
          <w:sz w:val="24"/>
          <w:szCs w:val="24"/>
          <w:lang w:val="en-US"/>
        </w:rPr>
        <w:t xml:space="preserve"> the curriculum. </w:t>
      </w:r>
      <w:r w:rsidR="00343711">
        <w:rPr>
          <w:rFonts w:cstheme="minorHAnsi"/>
          <w:color w:val="000000"/>
          <w:sz w:val="24"/>
          <w:szCs w:val="24"/>
          <w:lang w:val="en-US"/>
        </w:rPr>
        <w:t>Element/Wave</w:t>
      </w:r>
      <w:r w:rsidR="00924BD8">
        <w:rPr>
          <w:rFonts w:cstheme="minorHAnsi"/>
          <w:color w:val="000000"/>
          <w:sz w:val="24"/>
          <w:szCs w:val="24"/>
          <w:lang w:val="en-US"/>
        </w:rPr>
        <w:t xml:space="preserve"> 2</w:t>
      </w:r>
      <w:r w:rsidRPr="00E67F61">
        <w:rPr>
          <w:rFonts w:cstheme="minorHAnsi"/>
          <w:color w:val="000000"/>
          <w:sz w:val="24"/>
          <w:szCs w:val="24"/>
          <w:lang w:val="en-US"/>
        </w:rPr>
        <w:t xml:space="preserve"> intervention can be triggered through concern, supplemented</w:t>
      </w:r>
      <w:r w:rsidR="00CB0536">
        <w:rPr>
          <w:rFonts w:cstheme="minorHAnsi"/>
          <w:color w:val="000000"/>
          <w:sz w:val="24"/>
          <w:szCs w:val="24"/>
          <w:lang w:val="en-US"/>
        </w:rPr>
        <w:t xml:space="preserve"> </w:t>
      </w:r>
      <w:r w:rsidRPr="00E67F61">
        <w:rPr>
          <w:rFonts w:cstheme="minorHAnsi"/>
          <w:color w:val="000000"/>
          <w:sz w:val="24"/>
          <w:szCs w:val="24"/>
          <w:lang w:val="en-US"/>
        </w:rPr>
        <w:t xml:space="preserve">by evidence that, despite receiving </w:t>
      </w:r>
      <w:r w:rsidR="009F56A6">
        <w:rPr>
          <w:rFonts w:cstheme="minorHAnsi"/>
          <w:color w:val="000000"/>
          <w:sz w:val="24"/>
          <w:szCs w:val="24"/>
          <w:lang w:val="en-US"/>
        </w:rPr>
        <w:t>quality</w:t>
      </w:r>
      <w:r w:rsidR="00FE698E">
        <w:rPr>
          <w:rFonts w:cstheme="minorHAnsi"/>
          <w:color w:val="000000"/>
          <w:sz w:val="24"/>
          <w:szCs w:val="24"/>
          <w:lang w:val="en-US"/>
        </w:rPr>
        <w:t xml:space="preserve"> first</w:t>
      </w:r>
      <w:r w:rsidRPr="00E67F61">
        <w:rPr>
          <w:rFonts w:cstheme="minorHAnsi"/>
          <w:color w:val="000000"/>
          <w:sz w:val="24"/>
          <w:szCs w:val="24"/>
          <w:lang w:val="en-US"/>
        </w:rPr>
        <w:t xml:space="preserve"> teaching, pupils:</w:t>
      </w:r>
    </w:p>
    <w:p w14:paraId="11014A45" w14:textId="77777777" w:rsidR="00CB2E92" w:rsidRPr="00E67F61" w:rsidRDefault="00CB2E92" w:rsidP="00E67F61">
      <w:pPr>
        <w:autoSpaceDE w:val="0"/>
        <w:autoSpaceDN w:val="0"/>
        <w:adjustRightInd w:val="0"/>
        <w:spacing w:after="0" w:line="240" w:lineRule="auto"/>
        <w:jc w:val="both"/>
        <w:rPr>
          <w:rFonts w:cstheme="minorHAnsi"/>
          <w:color w:val="000000"/>
          <w:sz w:val="24"/>
          <w:szCs w:val="24"/>
          <w:lang w:val="en-US"/>
        </w:rPr>
      </w:pPr>
    </w:p>
    <w:p w14:paraId="798AF0F6" w14:textId="77777777" w:rsidR="006640A2" w:rsidRPr="002A32ED" w:rsidRDefault="006640A2" w:rsidP="002A32ED">
      <w:pPr>
        <w:pStyle w:val="ListParagraph"/>
        <w:numPr>
          <w:ilvl w:val="0"/>
          <w:numId w:val="2"/>
        </w:numPr>
        <w:autoSpaceDE w:val="0"/>
        <w:autoSpaceDN w:val="0"/>
        <w:adjustRightInd w:val="0"/>
        <w:spacing w:after="0" w:line="240" w:lineRule="auto"/>
        <w:jc w:val="both"/>
        <w:rPr>
          <w:rFonts w:cstheme="minorHAnsi"/>
          <w:bCs/>
          <w:color w:val="000000"/>
          <w:sz w:val="24"/>
          <w:szCs w:val="24"/>
          <w:lang w:val="en-US"/>
        </w:rPr>
      </w:pPr>
      <w:r w:rsidRPr="002A32ED">
        <w:rPr>
          <w:rFonts w:cstheme="minorHAnsi"/>
          <w:bCs/>
          <w:color w:val="000000"/>
          <w:sz w:val="24"/>
          <w:szCs w:val="24"/>
          <w:lang w:val="en-US"/>
        </w:rPr>
        <w:t>Make little or no progress</w:t>
      </w:r>
    </w:p>
    <w:p w14:paraId="624AFA89" w14:textId="77777777" w:rsidR="006640A2" w:rsidRPr="002A32ED" w:rsidRDefault="006640A2" w:rsidP="002A32ED">
      <w:pPr>
        <w:pStyle w:val="ListParagraph"/>
        <w:numPr>
          <w:ilvl w:val="0"/>
          <w:numId w:val="2"/>
        </w:numPr>
        <w:autoSpaceDE w:val="0"/>
        <w:autoSpaceDN w:val="0"/>
        <w:adjustRightInd w:val="0"/>
        <w:spacing w:after="0" w:line="240" w:lineRule="auto"/>
        <w:jc w:val="both"/>
        <w:rPr>
          <w:rFonts w:cstheme="minorHAnsi"/>
          <w:bCs/>
          <w:color w:val="000000"/>
          <w:sz w:val="24"/>
          <w:szCs w:val="24"/>
          <w:lang w:val="en-US"/>
        </w:rPr>
      </w:pPr>
      <w:r w:rsidRPr="002A32ED">
        <w:rPr>
          <w:rFonts w:cstheme="minorHAnsi"/>
          <w:bCs/>
          <w:color w:val="000000"/>
          <w:sz w:val="24"/>
          <w:szCs w:val="24"/>
          <w:lang w:val="en-US"/>
        </w:rPr>
        <w:t>Demonstrate difficulty in developing Reading, Writing or Mathematics skills</w:t>
      </w:r>
    </w:p>
    <w:p w14:paraId="717A4CA2" w14:textId="77777777" w:rsidR="006640A2" w:rsidRPr="00B9112E" w:rsidRDefault="006640A2">
      <w:pPr>
        <w:pStyle w:val="ListParagraph"/>
        <w:numPr>
          <w:ilvl w:val="0"/>
          <w:numId w:val="2"/>
        </w:numPr>
        <w:autoSpaceDE w:val="0"/>
        <w:autoSpaceDN w:val="0"/>
        <w:adjustRightInd w:val="0"/>
        <w:spacing w:after="0" w:line="240" w:lineRule="auto"/>
        <w:jc w:val="both"/>
        <w:rPr>
          <w:rFonts w:cstheme="minorHAnsi"/>
          <w:bCs/>
          <w:color w:val="000000"/>
          <w:sz w:val="24"/>
          <w:szCs w:val="24"/>
          <w:lang w:val="en-US"/>
        </w:rPr>
      </w:pPr>
      <w:r w:rsidRPr="00B9112E">
        <w:rPr>
          <w:rFonts w:cstheme="minorHAnsi"/>
          <w:bCs/>
          <w:color w:val="000000"/>
          <w:sz w:val="24"/>
          <w:szCs w:val="24"/>
          <w:lang w:val="en-US"/>
        </w:rPr>
        <w:t>Show persistent emotional/</w:t>
      </w:r>
      <w:proofErr w:type="spellStart"/>
      <w:r w:rsidRPr="00B9112E">
        <w:rPr>
          <w:rFonts w:cstheme="minorHAnsi"/>
          <w:bCs/>
          <w:color w:val="000000"/>
          <w:sz w:val="24"/>
          <w:szCs w:val="24"/>
          <w:lang w:val="en-US"/>
        </w:rPr>
        <w:t>behavioural</w:t>
      </w:r>
      <w:proofErr w:type="spellEnd"/>
      <w:r w:rsidRPr="00B9112E">
        <w:rPr>
          <w:rFonts w:cstheme="minorHAnsi"/>
          <w:bCs/>
          <w:color w:val="000000"/>
          <w:sz w:val="24"/>
          <w:szCs w:val="24"/>
          <w:lang w:val="en-US"/>
        </w:rPr>
        <w:t xml:space="preserve"> difficulties which are not affected by</w:t>
      </w:r>
      <w:r w:rsidR="00B9112E">
        <w:rPr>
          <w:rFonts w:cstheme="minorHAnsi"/>
          <w:bCs/>
          <w:color w:val="000000"/>
          <w:sz w:val="24"/>
          <w:szCs w:val="24"/>
          <w:lang w:val="en-US"/>
        </w:rPr>
        <w:t xml:space="preserve"> </w:t>
      </w:r>
      <w:proofErr w:type="spellStart"/>
      <w:r w:rsidRPr="00B9112E">
        <w:rPr>
          <w:rFonts w:cstheme="minorHAnsi"/>
          <w:bCs/>
          <w:color w:val="000000"/>
          <w:sz w:val="24"/>
          <w:szCs w:val="24"/>
          <w:lang w:val="en-US"/>
        </w:rPr>
        <w:t>behaviour</w:t>
      </w:r>
      <w:proofErr w:type="spellEnd"/>
      <w:r w:rsidRPr="00B9112E">
        <w:rPr>
          <w:rFonts w:cstheme="minorHAnsi"/>
          <w:bCs/>
          <w:color w:val="000000"/>
          <w:sz w:val="24"/>
          <w:szCs w:val="24"/>
          <w:lang w:val="en-US"/>
        </w:rPr>
        <w:t xml:space="preserve"> management strategies</w:t>
      </w:r>
    </w:p>
    <w:p w14:paraId="7BDACE25" w14:textId="77777777" w:rsidR="006640A2" w:rsidRPr="00B9112E" w:rsidRDefault="006640A2">
      <w:pPr>
        <w:pStyle w:val="ListParagraph"/>
        <w:numPr>
          <w:ilvl w:val="0"/>
          <w:numId w:val="2"/>
        </w:numPr>
        <w:autoSpaceDE w:val="0"/>
        <w:autoSpaceDN w:val="0"/>
        <w:adjustRightInd w:val="0"/>
        <w:spacing w:after="0" w:line="240" w:lineRule="auto"/>
        <w:jc w:val="both"/>
        <w:rPr>
          <w:rFonts w:cstheme="minorHAnsi"/>
          <w:bCs/>
          <w:color w:val="000000"/>
          <w:sz w:val="24"/>
          <w:szCs w:val="24"/>
          <w:lang w:val="en-US"/>
        </w:rPr>
      </w:pPr>
      <w:r w:rsidRPr="00B9112E">
        <w:rPr>
          <w:rFonts w:cstheme="minorHAnsi"/>
          <w:bCs/>
          <w:color w:val="000000"/>
          <w:sz w:val="24"/>
          <w:szCs w:val="24"/>
          <w:lang w:val="en-US"/>
        </w:rPr>
        <w:t>Have sensory/physical problems, and make little progress despite the provision</w:t>
      </w:r>
      <w:r w:rsidR="00B9112E">
        <w:rPr>
          <w:rFonts w:cstheme="minorHAnsi"/>
          <w:bCs/>
          <w:color w:val="000000"/>
          <w:sz w:val="24"/>
          <w:szCs w:val="24"/>
          <w:lang w:val="en-US"/>
        </w:rPr>
        <w:t xml:space="preserve"> </w:t>
      </w:r>
      <w:r w:rsidRPr="00B9112E">
        <w:rPr>
          <w:rFonts w:cstheme="minorHAnsi"/>
          <w:bCs/>
          <w:color w:val="000000"/>
          <w:sz w:val="24"/>
          <w:szCs w:val="24"/>
          <w:lang w:val="en-US"/>
        </w:rPr>
        <w:t>of specialist equipment</w:t>
      </w:r>
    </w:p>
    <w:p w14:paraId="142365D8" w14:textId="77777777" w:rsidR="006640A2" w:rsidRPr="00B9112E" w:rsidRDefault="006640A2" w:rsidP="00B9112E">
      <w:pPr>
        <w:pStyle w:val="ListParagraph"/>
        <w:numPr>
          <w:ilvl w:val="0"/>
          <w:numId w:val="2"/>
        </w:numPr>
        <w:autoSpaceDE w:val="0"/>
        <w:autoSpaceDN w:val="0"/>
        <w:adjustRightInd w:val="0"/>
        <w:spacing w:after="0" w:line="240" w:lineRule="auto"/>
        <w:jc w:val="both"/>
        <w:rPr>
          <w:rFonts w:cstheme="minorHAnsi"/>
          <w:bCs/>
          <w:color w:val="000000"/>
          <w:sz w:val="24"/>
          <w:szCs w:val="24"/>
          <w:lang w:val="en-US"/>
        </w:rPr>
      </w:pPr>
      <w:r w:rsidRPr="002A32ED">
        <w:rPr>
          <w:rFonts w:cstheme="minorHAnsi"/>
          <w:bCs/>
          <w:color w:val="000000"/>
          <w:sz w:val="24"/>
          <w:szCs w:val="24"/>
          <w:lang w:val="en-US"/>
        </w:rPr>
        <w:t>Experience communication and/or interaction problems and make little or no</w:t>
      </w:r>
      <w:r w:rsidR="00B9112E">
        <w:rPr>
          <w:rFonts w:cstheme="minorHAnsi"/>
          <w:bCs/>
          <w:color w:val="000000"/>
          <w:sz w:val="24"/>
          <w:szCs w:val="24"/>
          <w:lang w:val="en-US"/>
        </w:rPr>
        <w:t xml:space="preserve"> </w:t>
      </w:r>
      <w:r w:rsidRPr="00B9112E">
        <w:rPr>
          <w:rFonts w:cstheme="minorHAnsi"/>
          <w:bCs/>
          <w:color w:val="000000"/>
          <w:sz w:val="24"/>
          <w:szCs w:val="24"/>
          <w:lang w:val="en-US"/>
        </w:rPr>
        <w:t>progress despite experiencing a differentiated curriculum</w:t>
      </w:r>
    </w:p>
    <w:p w14:paraId="2D06C173" w14:textId="128F4CB0" w:rsidR="006640A2" w:rsidRPr="002A32ED" w:rsidRDefault="006640A2" w:rsidP="002A32ED">
      <w:pPr>
        <w:pStyle w:val="ListParagraph"/>
        <w:numPr>
          <w:ilvl w:val="0"/>
          <w:numId w:val="2"/>
        </w:numPr>
        <w:autoSpaceDE w:val="0"/>
        <w:autoSpaceDN w:val="0"/>
        <w:adjustRightInd w:val="0"/>
        <w:spacing w:after="0" w:line="240" w:lineRule="auto"/>
        <w:jc w:val="both"/>
        <w:rPr>
          <w:rFonts w:cstheme="minorHAnsi"/>
          <w:b/>
          <w:bCs/>
          <w:color w:val="000000"/>
          <w:sz w:val="24"/>
          <w:szCs w:val="24"/>
          <w:lang w:val="en-US"/>
        </w:rPr>
      </w:pPr>
      <w:r w:rsidRPr="002A32ED">
        <w:rPr>
          <w:rFonts w:cstheme="minorHAnsi"/>
          <w:bCs/>
          <w:color w:val="000000"/>
          <w:sz w:val="24"/>
          <w:szCs w:val="24"/>
          <w:lang w:val="en-US"/>
        </w:rPr>
        <w:t xml:space="preserve">The child is working below </w:t>
      </w:r>
      <w:r w:rsidR="00B17C46" w:rsidRPr="002A32ED">
        <w:rPr>
          <w:rFonts w:cstheme="minorHAnsi"/>
          <w:bCs/>
          <w:color w:val="000000"/>
          <w:sz w:val="24"/>
          <w:szCs w:val="24"/>
          <w:lang w:val="en-US"/>
        </w:rPr>
        <w:t>age-related</w:t>
      </w:r>
      <w:r w:rsidRPr="002A32ED">
        <w:rPr>
          <w:rFonts w:cstheme="minorHAnsi"/>
          <w:bCs/>
          <w:color w:val="000000"/>
          <w:sz w:val="24"/>
          <w:szCs w:val="24"/>
          <w:lang w:val="en-US"/>
        </w:rPr>
        <w:t xml:space="preserve"> expectations</w:t>
      </w:r>
      <w:r w:rsidRPr="002A32ED">
        <w:rPr>
          <w:rFonts w:cstheme="minorHAnsi"/>
          <w:b/>
          <w:bCs/>
          <w:color w:val="000000"/>
          <w:sz w:val="24"/>
          <w:szCs w:val="24"/>
          <w:lang w:val="en-US"/>
        </w:rPr>
        <w:t>.</w:t>
      </w:r>
    </w:p>
    <w:p w14:paraId="7738122B" w14:textId="77777777" w:rsidR="001F173A" w:rsidRDefault="001F173A">
      <w:pPr>
        <w:rPr>
          <w:rFonts w:cstheme="minorHAnsi"/>
          <w:b/>
          <w:bCs/>
          <w:color w:val="000000"/>
          <w:sz w:val="24"/>
          <w:szCs w:val="24"/>
          <w:lang w:val="en-US"/>
        </w:rPr>
      </w:pPr>
      <w:r>
        <w:rPr>
          <w:rFonts w:cstheme="minorHAnsi"/>
          <w:b/>
          <w:bCs/>
          <w:color w:val="000000"/>
          <w:sz w:val="24"/>
          <w:szCs w:val="24"/>
          <w:lang w:val="en-US"/>
        </w:rPr>
        <w:br w:type="page"/>
      </w:r>
    </w:p>
    <w:p w14:paraId="3D1E0112" w14:textId="77777777" w:rsidR="002A32ED" w:rsidRPr="00E67F61" w:rsidRDefault="001F173A" w:rsidP="00E67F61">
      <w:pPr>
        <w:autoSpaceDE w:val="0"/>
        <w:autoSpaceDN w:val="0"/>
        <w:adjustRightInd w:val="0"/>
        <w:spacing w:after="0" w:line="240" w:lineRule="auto"/>
        <w:jc w:val="both"/>
        <w:rPr>
          <w:rFonts w:cstheme="minorHAnsi"/>
          <w:b/>
          <w:bCs/>
          <w:color w:val="000000"/>
          <w:sz w:val="24"/>
          <w:szCs w:val="24"/>
          <w:lang w:val="en-US"/>
        </w:rPr>
      </w:pPr>
      <w:r>
        <w:rPr>
          <w:rFonts w:cstheme="minorHAnsi"/>
          <w:noProof/>
          <w:color w:val="000000"/>
          <w:sz w:val="24"/>
          <w:szCs w:val="24"/>
          <w:lang w:val="en-US"/>
        </w:rPr>
        <w:lastRenderedPageBreak/>
        <mc:AlternateContent>
          <mc:Choice Requires="wps">
            <w:drawing>
              <wp:anchor distT="0" distB="0" distL="114300" distR="114300" simplePos="0" relativeHeight="251655168" behindDoc="0" locked="0" layoutInCell="1" allowOverlap="1" wp14:anchorId="6937B258" wp14:editId="7EC8E6E6">
                <wp:simplePos x="0" y="0"/>
                <wp:positionH relativeFrom="margin">
                  <wp:align>right</wp:align>
                </wp:positionH>
                <wp:positionV relativeFrom="paragraph">
                  <wp:posOffset>190500</wp:posOffset>
                </wp:positionV>
                <wp:extent cx="6543675" cy="295275"/>
                <wp:effectExtent l="0" t="0" r="28575" b="28575"/>
                <wp:wrapSquare wrapText="bothSides"/>
                <wp:docPr id="9" name="Rectangle 9"/>
                <wp:cNvGraphicFramePr/>
                <a:graphic xmlns:a="http://schemas.openxmlformats.org/drawingml/2006/main">
                  <a:graphicData uri="http://schemas.microsoft.com/office/word/2010/wordprocessingShape">
                    <wps:wsp>
                      <wps:cNvSpPr/>
                      <wps:spPr>
                        <a:xfrm>
                          <a:off x="0" y="0"/>
                          <a:ext cx="6543675" cy="295275"/>
                        </a:xfrm>
                        <a:prstGeom prst="rect">
                          <a:avLst/>
                        </a:prstGeom>
                        <a:solidFill>
                          <a:schemeClr val="bg1"/>
                        </a:solidFill>
                        <a:ln w="12700" cap="flat" cmpd="sng" algn="ctr">
                          <a:solidFill>
                            <a:schemeClr val="bg1"/>
                          </a:solidFill>
                          <a:prstDash val="solid"/>
                          <a:miter lim="800000"/>
                        </a:ln>
                        <a:effectLst/>
                      </wps:spPr>
                      <wps:txbx>
                        <w:txbxContent>
                          <w:p w14:paraId="3C8D56CE" w14:textId="1E7DBF3A" w:rsidR="001F173A" w:rsidRPr="00E67F61" w:rsidRDefault="00F144D1" w:rsidP="0098632A">
                            <w:pPr>
                              <w:shd w:val="clear" w:color="auto" w:fill="BDD6EE" w:themeFill="accent1" w:themeFillTint="66"/>
                              <w:autoSpaceDE w:val="0"/>
                              <w:autoSpaceDN w:val="0"/>
                              <w:adjustRightInd w:val="0"/>
                              <w:spacing w:after="0" w:line="240" w:lineRule="auto"/>
                              <w:jc w:val="both"/>
                              <w:rPr>
                                <w:rFonts w:cstheme="minorHAnsi"/>
                                <w:b/>
                                <w:bCs/>
                                <w:color w:val="000000"/>
                                <w:sz w:val="24"/>
                                <w:szCs w:val="24"/>
                                <w:lang w:val="en-US"/>
                              </w:rPr>
                            </w:pPr>
                            <w:r>
                              <w:rPr>
                                <w:rFonts w:cstheme="minorHAnsi"/>
                                <w:b/>
                                <w:bCs/>
                                <w:color w:val="000000"/>
                                <w:sz w:val="24"/>
                                <w:szCs w:val="24"/>
                                <w:lang w:val="en-US"/>
                              </w:rPr>
                              <w:t xml:space="preserve">INDIVIDUAL MONITORING AND </w:t>
                            </w:r>
                            <w:r w:rsidR="00607CF8">
                              <w:rPr>
                                <w:rFonts w:cstheme="minorHAnsi"/>
                                <w:b/>
                                <w:bCs/>
                                <w:color w:val="000000"/>
                                <w:sz w:val="24"/>
                                <w:szCs w:val="24"/>
                                <w:lang w:val="en-US"/>
                              </w:rPr>
                              <w:t>SEN</w:t>
                            </w:r>
                            <w:r w:rsidR="00B17C46">
                              <w:rPr>
                                <w:rFonts w:cstheme="minorHAnsi"/>
                                <w:b/>
                                <w:bCs/>
                                <w:color w:val="000000"/>
                                <w:sz w:val="24"/>
                                <w:szCs w:val="24"/>
                                <w:lang w:val="en-US"/>
                              </w:rPr>
                              <w:t>D</w:t>
                            </w:r>
                            <w:r w:rsidR="00607CF8">
                              <w:rPr>
                                <w:rFonts w:cstheme="minorHAnsi"/>
                                <w:b/>
                                <w:bCs/>
                                <w:color w:val="000000"/>
                                <w:sz w:val="24"/>
                                <w:szCs w:val="24"/>
                                <w:lang w:val="en-US"/>
                              </w:rPr>
                              <w:t xml:space="preserve"> </w:t>
                            </w:r>
                            <w:r w:rsidR="001F173A" w:rsidRPr="00E67F61">
                              <w:rPr>
                                <w:rFonts w:cstheme="minorHAnsi"/>
                                <w:b/>
                                <w:bCs/>
                                <w:color w:val="000000"/>
                                <w:sz w:val="24"/>
                                <w:szCs w:val="24"/>
                                <w:lang w:val="en-US"/>
                              </w:rPr>
                              <w:t>SUPPORT PLANS</w:t>
                            </w:r>
                          </w:p>
                          <w:p w14:paraId="1547FEFF" w14:textId="77777777" w:rsidR="001F173A" w:rsidRDefault="001F173A" w:rsidP="0098632A">
                            <w:pPr>
                              <w:shd w:val="clear" w:color="auto" w:fill="BDD6EE" w:themeFill="accent1" w:themeFillTint="66"/>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37B258" id="Rectangle 9" o:spid="_x0000_s1033" style="position:absolute;left:0;text-align:left;margin-left:464.05pt;margin-top:15pt;width:515.25pt;height:23.25pt;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" fillcolor="white [3212]" strokecolor="white [3212]" strokeweight="1pt">
                <v:textbox>
                  <w:txbxContent>
                    <w:p w14:paraId="3C8D56CE" w14:textId="1E7DBF3A" w:rsidR="001F173A" w:rsidRPr="00E67F61" w:rsidRDefault="00F144D1" w:rsidP="0098632A">
                      <w:pPr>
                        <w:shd w:val="clear" w:color="auto" w:fill="BDD6EE" w:themeFill="accent1" w:themeFillTint="66"/>
                        <w:autoSpaceDE w:val="0"/>
                        <w:autoSpaceDN w:val="0"/>
                        <w:adjustRightInd w:val="0"/>
                        <w:spacing w:after="0" w:line="240" w:lineRule="auto"/>
                        <w:jc w:val="both"/>
                        <w:rPr>
                          <w:rFonts w:cstheme="minorHAnsi"/>
                          <w:b/>
                          <w:bCs/>
                          <w:color w:val="000000"/>
                          <w:sz w:val="24"/>
                          <w:szCs w:val="24"/>
                          <w:lang w:val="en-US"/>
                        </w:rPr>
                      </w:pPr>
                      <w:r>
                        <w:rPr>
                          <w:rFonts w:cstheme="minorHAnsi"/>
                          <w:b/>
                          <w:bCs/>
                          <w:color w:val="000000"/>
                          <w:sz w:val="24"/>
                          <w:szCs w:val="24"/>
                          <w:lang w:val="en-US"/>
                        </w:rPr>
                        <w:t xml:space="preserve">INDIVIDUAL MONITORING AND </w:t>
                      </w:r>
                      <w:r w:rsidR="00607CF8">
                        <w:rPr>
                          <w:rFonts w:cstheme="minorHAnsi"/>
                          <w:b/>
                          <w:bCs/>
                          <w:color w:val="000000"/>
                          <w:sz w:val="24"/>
                          <w:szCs w:val="24"/>
                          <w:lang w:val="en-US"/>
                        </w:rPr>
                        <w:t>SEN</w:t>
                      </w:r>
                      <w:r w:rsidR="00B17C46">
                        <w:rPr>
                          <w:rFonts w:cstheme="minorHAnsi"/>
                          <w:b/>
                          <w:bCs/>
                          <w:color w:val="000000"/>
                          <w:sz w:val="24"/>
                          <w:szCs w:val="24"/>
                          <w:lang w:val="en-US"/>
                        </w:rPr>
                        <w:t>D</w:t>
                      </w:r>
                      <w:r w:rsidR="00607CF8">
                        <w:rPr>
                          <w:rFonts w:cstheme="minorHAnsi"/>
                          <w:b/>
                          <w:bCs/>
                          <w:color w:val="000000"/>
                          <w:sz w:val="24"/>
                          <w:szCs w:val="24"/>
                          <w:lang w:val="en-US"/>
                        </w:rPr>
                        <w:t xml:space="preserve"> </w:t>
                      </w:r>
                      <w:r w:rsidR="001F173A" w:rsidRPr="00E67F61">
                        <w:rPr>
                          <w:rFonts w:cstheme="minorHAnsi"/>
                          <w:b/>
                          <w:bCs/>
                          <w:color w:val="000000"/>
                          <w:sz w:val="24"/>
                          <w:szCs w:val="24"/>
                          <w:lang w:val="en-US"/>
                        </w:rPr>
                        <w:t>SUPPORT PLANS</w:t>
                      </w:r>
                    </w:p>
                    <w:p w14:paraId="1547FEFF" w14:textId="77777777" w:rsidR="001F173A" w:rsidRDefault="001F173A" w:rsidP="0098632A">
                      <w:pPr>
                        <w:shd w:val="clear" w:color="auto" w:fill="BDD6EE" w:themeFill="accent1" w:themeFillTint="66"/>
                        <w:jc w:val="center"/>
                      </w:pPr>
                    </w:p>
                  </w:txbxContent>
                </v:textbox>
                <w10:wrap type="square" anchorx="margin"/>
              </v:rect>
            </w:pict>
          </mc:Fallback>
        </mc:AlternateContent>
      </w:r>
    </w:p>
    <w:p w14:paraId="060E2E2B" w14:textId="10D1EC65" w:rsidR="001F173A" w:rsidRPr="00574222" w:rsidRDefault="00F144D1" w:rsidP="00E67F61">
      <w:pPr>
        <w:autoSpaceDE w:val="0"/>
        <w:autoSpaceDN w:val="0"/>
        <w:adjustRightInd w:val="0"/>
        <w:spacing w:after="0" w:line="240" w:lineRule="auto"/>
        <w:jc w:val="both"/>
        <w:rPr>
          <w:rFonts w:cstheme="minorHAnsi"/>
          <w:color w:val="000000"/>
          <w:sz w:val="28"/>
          <w:szCs w:val="28"/>
          <w:lang w:val="en-US"/>
        </w:rPr>
      </w:pPr>
      <w:r w:rsidRPr="00574222">
        <w:rPr>
          <w:sz w:val="24"/>
          <w:szCs w:val="24"/>
        </w:rPr>
        <w:t xml:space="preserve">Hoyland Common Primary </w:t>
      </w:r>
      <w:r w:rsidR="00B17C46">
        <w:rPr>
          <w:sz w:val="24"/>
          <w:szCs w:val="24"/>
        </w:rPr>
        <w:t xml:space="preserve">School </w:t>
      </w:r>
      <w:r w:rsidRPr="00574222">
        <w:rPr>
          <w:sz w:val="24"/>
          <w:szCs w:val="24"/>
        </w:rPr>
        <w:t>aim</w:t>
      </w:r>
      <w:r w:rsidR="00B17C46">
        <w:rPr>
          <w:sz w:val="24"/>
          <w:szCs w:val="24"/>
        </w:rPr>
        <w:t>s</w:t>
      </w:r>
      <w:r w:rsidRPr="00574222">
        <w:rPr>
          <w:sz w:val="24"/>
          <w:szCs w:val="24"/>
        </w:rPr>
        <w:t xml:space="preserve"> to identify and support any special educational needs or disabilities as early as possible through a co-productive, graduated approach, with families as part of an assess - plan - do - review cycle. Concerns may arise from any stakeholder (Class teacher, parent/carer/TA, SENDCO etc). Following concerns raised, discussions will then take place between key stakeholders to collaboratively assess the struggles/needs and additional </w:t>
      </w:r>
      <w:r w:rsidR="002960DD" w:rsidRPr="00574222">
        <w:rPr>
          <w:sz w:val="24"/>
          <w:szCs w:val="24"/>
        </w:rPr>
        <w:t>strategies,</w:t>
      </w:r>
      <w:r w:rsidRPr="00574222">
        <w:rPr>
          <w:sz w:val="24"/>
          <w:szCs w:val="24"/>
        </w:rPr>
        <w:t xml:space="preserve"> or intervention may be implemented in the classroom for an agreed period. A SEND Monitoring Plan may also be created in partnership with parents/carers. Following implementation, the monitoring plan will be </w:t>
      </w:r>
      <w:proofErr w:type="gramStart"/>
      <w:r w:rsidRPr="00574222">
        <w:rPr>
          <w:sz w:val="24"/>
          <w:szCs w:val="24"/>
        </w:rPr>
        <w:t>reviewed</w:t>
      </w:r>
      <w:proofErr w:type="gramEnd"/>
      <w:r w:rsidRPr="00574222">
        <w:rPr>
          <w:sz w:val="24"/>
          <w:szCs w:val="24"/>
        </w:rPr>
        <w:t xml:space="preserve"> and a decision will be made around next steps and whether further SEND support is required. The child may then be added to the SEND register and a full SEND Support Plan established. These Support Plans support the assess, plan, do, review cycle and allows the child (where appropriate) and their families to have an input in planning future support. Parents will be closely informed of the action and results. At this stage there may also be involvement of external services. External support services will advise on targets and provide specialist input to the support process. The circumstance under which we would begin a Support Plan are:</w:t>
      </w:r>
    </w:p>
    <w:p w14:paraId="53F9FB7C" w14:textId="77777777" w:rsidR="001F173A" w:rsidRPr="00E67F61" w:rsidRDefault="001F173A" w:rsidP="00E67F61">
      <w:pPr>
        <w:autoSpaceDE w:val="0"/>
        <w:autoSpaceDN w:val="0"/>
        <w:adjustRightInd w:val="0"/>
        <w:spacing w:after="0" w:line="240" w:lineRule="auto"/>
        <w:jc w:val="both"/>
        <w:rPr>
          <w:rFonts w:cstheme="minorHAnsi"/>
          <w:color w:val="000000"/>
          <w:sz w:val="24"/>
          <w:szCs w:val="24"/>
          <w:lang w:val="en-US"/>
        </w:rPr>
      </w:pPr>
    </w:p>
    <w:p w14:paraId="3831AEE5" w14:textId="3BF5D4B4" w:rsidR="006640A2" w:rsidRPr="00CD22E3" w:rsidRDefault="00607CF8" w:rsidP="00CD22E3">
      <w:pPr>
        <w:pStyle w:val="ListParagraph"/>
        <w:numPr>
          <w:ilvl w:val="0"/>
          <w:numId w:val="3"/>
        </w:numPr>
        <w:autoSpaceDE w:val="0"/>
        <w:autoSpaceDN w:val="0"/>
        <w:adjustRightInd w:val="0"/>
        <w:spacing w:after="0" w:line="240" w:lineRule="auto"/>
        <w:jc w:val="both"/>
        <w:rPr>
          <w:rFonts w:cstheme="minorHAnsi"/>
          <w:bCs/>
          <w:color w:val="000000"/>
          <w:sz w:val="24"/>
          <w:szCs w:val="24"/>
          <w:lang w:val="en-US"/>
        </w:rPr>
      </w:pPr>
      <w:r>
        <w:rPr>
          <w:rFonts w:cstheme="minorHAnsi"/>
          <w:bCs/>
          <w:color w:val="000000"/>
          <w:sz w:val="24"/>
          <w:szCs w:val="24"/>
          <w:lang w:val="en-US"/>
        </w:rPr>
        <w:t>Making</w:t>
      </w:r>
      <w:r w:rsidR="006640A2" w:rsidRPr="00CD22E3">
        <w:rPr>
          <w:rFonts w:cstheme="minorHAnsi"/>
          <w:bCs/>
          <w:color w:val="000000"/>
          <w:sz w:val="24"/>
          <w:szCs w:val="24"/>
          <w:lang w:val="en-US"/>
        </w:rPr>
        <w:t xml:space="preserve"> little or no progress in specific areas over a long period</w:t>
      </w:r>
    </w:p>
    <w:p w14:paraId="650F61C7" w14:textId="67A4D293" w:rsidR="006640A2" w:rsidRPr="00CD22E3" w:rsidRDefault="006640A2">
      <w:pPr>
        <w:pStyle w:val="ListParagraph"/>
        <w:numPr>
          <w:ilvl w:val="0"/>
          <w:numId w:val="3"/>
        </w:numPr>
        <w:autoSpaceDE w:val="0"/>
        <w:autoSpaceDN w:val="0"/>
        <w:adjustRightInd w:val="0"/>
        <w:spacing w:after="0" w:line="240" w:lineRule="auto"/>
        <w:jc w:val="both"/>
        <w:rPr>
          <w:rFonts w:cstheme="minorHAnsi"/>
          <w:bCs/>
          <w:color w:val="000000"/>
          <w:sz w:val="24"/>
          <w:szCs w:val="24"/>
          <w:lang w:val="en-US"/>
        </w:rPr>
      </w:pPr>
      <w:r w:rsidRPr="00CD22E3">
        <w:rPr>
          <w:rFonts w:cstheme="minorHAnsi"/>
          <w:bCs/>
          <w:color w:val="000000"/>
          <w:sz w:val="24"/>
          <w:szCs w:val="24"/>
          <w:lang w:val="en-US"/>
        </w:rPr>
        <w:t>Continu</w:t>
      </w:r>
      <w:r w:rsidR="00607CF8">
        <w:rPr>
          <w:rFonts w:cstheme="minorHAnsi"/>
          <w:bCs/>
          <w:color w:val="000000"/>
          <w:sz w:val="24"/>
          <w:szCs w:val="24"/>
          <w:lang w:val="en-US"/>
        </w:rPr>
        <w:t>ing</w:t>
      </w:r>
      <w:r w:rsidRPr="00CD22E3">
        <w:rPr>
          <w:rFonts w:cstheme="minorHAnsi"/>
          <w:bCs/>
          <w:color w:val="000000"/>
          <w:sz w:val="24"/>
          <w:szCs w:val="24"/>
          <w:lang w:val="en-US"/>
        </w:rPr>
        <w:t xml:space="preserve"> to work at National Curriculum levels </w:t>
      </w:r>
      <w:proofErr w:type="gramStart"/>
      <w:r w:rsidRPr="00CD22E3">
        <w:rPr>
          <w:rFonts w:cstheme="minorHAnsi"/>
          <w:bCs/>
          <w:color w:val="000000"/>
          <w:sz w:val="24"/>
          <w:szCs w:val="24"/>
          <w:lang w:val="en-US"/>
        </w:rPr>
        <w:t>considerably</w:t>
      </w:r>
      <w:proofErr w:type="gramEnd"/>
      <w:r w:rsidRPr="00CD22E3">
        <w:rPr>
          <w:rFonts w:cstheme="minorHAnsi"/>
          <w:bCs/>
          <w:color w:val="000000"/>
          <w:sz w:val="24"/>
          <w:szCs w:val="24"/>
          <w:lang w:val="en-US"/>
        </w:rPr>
        <w:t xml:space="preserve"> lower than</w:t>
      </w:r>
      <w:r w:rsidR="00CD22E3">
        <w:rPr>
          <w:rFonts w:cstheme="minorHAnsi"/>
          <w:bCs/>
          <w:color w:val="000000"/>
          <w:sz w:val="24"/>
          <w:szCs w:val="24"/>
          <w:lang w:val="en-US"/>
        </w:rPr>
        <w:t xml:space="preserve"> </w:t>
      </w:r>
      <w:r w:rsidRPr="00CD22E3">
        <w:rPr>
          <w:rFonts w:cstheme="minorHAnsi"/>
          <w:bCs/>
          <w:color w:val="000000"/>
          <w:sz w:val="24"/>
          <w:szCs w:val="24"/>
          <w:lang w:val="en-US"/>
        </w:rPr>
        <w:t>expected for a pupil at a similar age</w:t>
      </w:r>
    </w:p>
    <w:p w14:paraId="1A27004A" w14:textId="107C6E68" w:rsidR="006640A2" w:rsidRPr="00CD22E3" w:rsidRDefault="006640A2" w:rsidP="00CD22E3">
      <w:pPr>
        <w:pStyle w:val="ListParagraph"/>
        <w:numPr>
          <w:ilvl w:val="0"/>
          <w:numId w:val="3"/>
        </w:numPr>
        <w:autoSpaceDE w:val="0"/>
        <w:autoSpaceDN w:val="0"/>
        <w:adjustRightInd w:val="0"/>
        <w:spacing w:after="0" w:line="240" w:lineRule="auto"/>
        <w:jc w:val="both"/>
        <w:rPr>
          <w:rFonts w:cstheme="minorHAnsi"/>
          <w:bCs/>
          <w:color w:val="000000"/>
          <w:sz w:val="24"/>
          <w:szCs w:val="24"/>
          <w:lang w:val="en-US"/>
        </w:rPr>
      </w:pPr>
      <w:r w:rsidRPr="00CD22E3">
        <w:rPr>
          <w:rFonts w:cstheme="minorHAnsi"/>
          <w:bCs/>
          <w:color w:val="000000"/>
          <w:sz w:val="24"/>
          <w:szCs w:val="24"/>
          <w:lang w:val="en-US"/>
        </w:rPr>
        <w:t>Continu</w:t>
      </w:r>
      <w:r w:rsidR="00607CF8">
        <w:rPr>
          <w:rFonts w:cstheme="minorHAnsi"/>
          <w:bCs/>
          <w:color w:val="000000"/>
          <w:sz w:val="24"/>
          <w:szCs w:val="24"/>
          <w:lang w:val="en-US"/>
        </w:rPr>
        <w:t>ing</w:t>
      </w:r>
      <w:r w:rsidRPr="00CD22E3">
        <w:rPr>
          <w:rFonts w:cstheme="minorHAnsi"/>
          <w:bCs/>
          <w:color w:val="000000"/>
          <w:sz w:val="24"/>
          <w:szCs w:val="24"/>
          <w:lang w:val="en-US"/>
        </w:rPr>
        <w:t xml:space="preserve"> to </w:t>
      </w:r>
      <w:proofErr w:type="gramStart"/>
      <w:r w:rsidRPr="00CD22E3">
        <w:rPr>
          <w:rFonts w:cstheme="minorHAnsi"/>
          <w:bCs/>
          <w:color w:val="000000"/>
          <w:sz w:val="24"/>
          <w:szCs w:val="24"/>
          <w:lang w:val="en-US"/>
        </w:rPr>
        <w:t>experience difficulty</w:t>
      </w:r>
      <w:proofErr w:type="gramEnd"/>
      <w:r w:rsidRPr="00CD22E3">
        <w:rPr>
          <w:rFonts w:cstheme="minorHAnsi"/>
          <w:bCs/>
          <w:color w:val="000000"/>
          <w:sz w:val="24"/>
          <w:szCs w:val="24"/>
          <w:lang w:val="en-US"/>
        </w:rPr>
        <w:t xml:space="preserve"> in developing Literacy/</w:t>
      </w:r>
      <w:proofErr w:type="spellStart"/>
      <w:r w:rsidR="0064424E">
        <w:rPr>
          <w:rFonts w:cstheme="minorHAnsi"/>
          <w:bCs/>
          <w:color w:val="000000"/>
          <w:sz w:val="24"/>
          <w:szCs w:val="24"/>
          <w:lang w:val="en-US"/>
        </w:rPr>
        <w:t>Maths</w:t>
      </w:r>
      <w:proofErr w:type="spellEnd"/>
      <w:r w:rsidRPr="00CD22E3">
        <w:rPr>
          <w:rFonts w:cstheme="minorHAnsi"/>
          <w:bCs/>
          <w:color w:val="000000"/>
          <w:sz w:val="24"/>
          <w:szCs w:val="24"/>
          <w:lang w:val="en-US"/>
        </w:rPr>
        <w:t xml:space="preserve"> skills</w:t>
      </w:r>
    </w:p>
    <w:p w14:paraId="6542C70F" w14:textId="7E98B92E" w:rsidR="006640A2" w:rsidRPr="00CD22E3" w:rsidRDefault="00607CF8" w:rsidP="00CD22E3">
      <w:pPr>
        <w:pStyle w:val="ListParagraph"/>
        <w:numPr>
          <w:ilvl w:val="0"/>
          <w:numId w:val="3"/>
        </w:numPr>
        <w:autoSpaceDE w:val="0"/>
        <w:autoSpaceDN w:val="0"/>
        <w:adjustRightInd w:val="0"/>
        <w:spacing w:after="0" w:line="240" w:lineRule="auto"/>
        <w:jc w:val="both"/>
        <w:rPr>
          <w:rFonts w:cstheme="minorHAnsi"/>
          <w:bCs/>
          <w:color w:val="000000"/>
          <w:sz w:val="24"/>
          <w:szCs w:val="24"/>
          <w:lang w:val="en-US"/>
        </w:rPr>
      </w:pPr>
      <w:r>
        <w:rPr>
          <w:rFonts w:cstheme="minorHAnsi"/>
          <w:bCs/>
          <w:color w:val="000000"/>
          <w:sz w:val="24"/>
          <w:szCs w:val="24"/>
          <w:lang w:val="en-US"/>
        </w:rPr>
        <w:t>E</w:t>
      </w:r>
      <w:r w:rsidR="006640A2" w:rsidRPr="00CD22E3">
        <w:rPr>
          <w:rFonts w:cstheme="minorHAnsi"/>
          <w:bCs/>
          <w:color w:val="000000"/>
          <w:sz w:val="24"/>
          <w:szCs w:val="24"/>
          <w:lang w:val="en-US"/>
        </w:rPr>
        <w:t>motional/</w:t>
      </w:r>
      <w:proofErr w:type="spellStart"/>
      <w:r w:rsidR="006640A2" w:rsidRPr="00CD22E3">
        <w:rPr>
          <w:rFonts w:cstheme="minorHAnsi"/>
          <w:bCs/>
          <w:color w:val="000000"/>
          <w:sz w:val="24"/>
          <w:szCs w:val="24"/>
          <w:lang w:val="en-US"/>
        </w:rPr>
        <w:t>behavioural</w:t>
      </w:r>
      <w:proofErr w:type="spellEnd"/>
      <w:r w:rsidR="006640A2" w:rsidRPr="00CD22E3">
        <w:rPr>
          <w:rFonts w:cstheme="minorHAnsi"/>
          <w:bCs/>
          <w:color w:val="000000"/>
          <w:sz w:val="24"/>
          <w:szCs w:val="24"/>
          <w:lang w:val="en-US"/>
        </w:rPr>
        <w:t xml:space="preserve"> </w:t>
      </w:r>
      <w:r>
        <w:rPr>
          <w:rFonts w:cstheme="minorHAnsi"/>
          <w:bCs/>
          <w:color w:val="000000"/>
          <w:sz w:val="24"/>
          <w:szCs w:val="24"/>
          <w:lang w:val="en-US"/>
        </w:rPr>
        <w:t>difficulties</w:t>
      </w:r>
      <w:r w:rsidR="006640A2" w:rsidRPr="00CD22E3">
        <w:rPr>
          <w:rFonts w:cstheme="minorHAnsi"/>
          <w:bCs/>
          <w:color w:val="000000"/>
          <w:sz w:val="24"/>
          <w:szCs w:val="24"/>
          <w:lang w:val="en-US"/>
        </w:rPr>
        <w:t xml:space="preserve"> that substantially impede their learning</w:t>
      </w:r>
    </w:p>
    <w:p w14:paraId="4DDB82C9" w14:textId="2F91FF04" w:rsidR="006640A2" w:rsidRPr="00CD22E3" w:rsidRDefault="00607CF8">
      <w:pPr>
        <w:pStyle w:val="ListParagraph"/>
        <w:numPr>
          <w:ilvl w:val="0"/>
          <w:numId w:val="3"/>
        </w:numPr>
        <w:autoSpaceDE w:val="0"/>
        <w:autoSpaceDN w:val="0"/>
        <w:adjustRightInd w:val="0"/>
        <w:spacing w:after="0" w:line="240" w:lineRule="auto"/>
        <w:jc w:val="both"/>
        <w:rPr>
          <w:rFonts w:cstheme="minorHAnsi"/>
          <w:bCs/>
          <w:color w:val="000000"/>
          <w:sz w:val="24"/>
          <w:szCs w:val="24"/>
          <w:lang w:val="en-US"/>
        </w:rPr>
      </w:pPr>
      <w:r>
        <w:rPr>
          <w:rFonts w:cstheme="minorHAnsi"/>
          <w:bCs/>
          <w:color w:val="000000"/>
          <w:sz w:val="24"/>
          <w:szCs w:val="24"/>
          <w:lang w:val="en-US"/>
        </w:rPr>
        <w:t>S</w:t>
      </w:r>
      <w:r w:rsidR="006640A2" w:rsidRPr="00CD22E3">
        <w:rPr>
          <w:rFonts w:cstheme="minorHAnsi"/>
          <w:bCs/>
          <w:color w:val="000000"/>
          <w:sz w:val="24"/>
          <w:szCs w:val="24"/>
          <w:lang w:val="en-US"/>
        </w:rPr>
        <w:t xml:space="preserve">ensory or physical needs </w:t>
      </w:r>
      <w:proofErr w:type="gramStart"/>
      <w:r w:rsidR="006640A2" w:rsidRPr="00CD22E3">
        <w:rPr>
          <w:rFonts w:cstheme="minorHAnsi"/>
          <w:bCs/>
          <w:color w:val="000000"/>
          <w:sz w:val="24"/>
          <w:szCs w:val="24"/>
          <w:lang w:val="en-US"/>
        </w:rPr>
        <w:t>requiring</w:t>
      </w:r>
      <w:proofErr w:type="gramEnd"/>
      <w:r w:rsidR="006640A2" w:rsidRPr="00CD22E3">
        <w:rPr>
          <w:rFonts w:cstheme="minorHAnsi"/>
          <w:bCs/>
          <w:color w:val="000000"/>
          <w:sz w:val="24"/>
          <w:szCs w:val="24"/>
          <w:lang w:val="en-US"/>
        </w:rPr>
        <w:t xml:space="preserve"> additional specialist equipment or</w:t>
      </w:r>
      <w:r w:rsidR="00CD22E3">
        <w:rPr>
          <w:rFonts w:cstheme="minorHAnsi"/>
          <w:bCs/>
          <w:color w:val="000000"/>
          <w:sz w:val="24"/>
          <w:szCs w:val="24"/>
          <w:lang w:val="en-US"/>
        </w:rPr>
        <w:t xml:space="preserve"> </w:t>
      </w:r>
      <w:r w:rsidR="006640A2" w:rsidRPr="00CD22E3">
        <w:rPr>
          <w:rFonts w:cstheme="minorHAnsi"/>
          <w:bCs/>
          <w:color w:val="000000"/>
          <w:sz w:val="24"/>
          <w:szCs w:val="24"/>
          <w:lang w:val="en-US"/>
        </w:rPr>
        <w:t>visits/advice from specialists.</w:t>
      </w:r>
    </w:p>
    <w:p w14:paraId="793527EA" w14:textId="3223E70B" w:rsidR="006640A2" w:rsidRPr="00CD22E3" w:rsidRDefault="00607CF8" w:rsidP="00CD22E3">
      <w:pPr>
        <w:pStyle w:val="ListParagraph"/>
        <w:numPr>
          <w:ilvl w:val="0"/>
          <w:numId w:val="3"/>
        </w:numPr>
        <w:autoSpaceDE w:val="0"/>
        <w:autoSpaceDN w:val="0"/>
        <w:adjustRightInd w:val="0"/>
        <w:spacing w:after="0" w:line="240" w:lineRule="auto"/>
        <w:jc w:val="both"/>
        <w:rPr>
          <w:rFonts w:cstheme="minorHAnsi"/>
          <w:bCs/>
          <w:color w:val="000000"/>
          <w:sz w:val="24"/>
          <w:szCs w:val="24"/>
          <w:lang w:val="en-US"/>
        </w:rPr>
      </w:pPr>
      <w:r>
        <w:rPr>
          <w:rFonts w:cstheme="minorHAnsi"/>
          <w:bCs/>
          <w:color w:val="000000"/>
          <w:sz w:val="24"/>
          <w:szCs w:val="24"/>
          <w:lang w:val="en-US"/>
        </w:rPr>
        <w:t>C</w:t>
      </w:r>
      <w:r w:rsidR="006640A2" w:rsidRPr="00CD22E3">
        <w:rPr>
          <w:rFonts w:cstheme="minorHAnsi"/>
          <w:bCs/>
          <w:color w:val="000000"/>
          <w:sz w:val="24"/>
          <w:szCs w:val="24"/>
          <w:lang w:val="en-US"/>
        </w:rPr>
        <w:t>ommunication or interaction problems that impede the development of</w:t>
      </w:r>
      <w:r w:rsidR="00CD22E3">
        <w:rPr>
          <w:rFonts w:cstheme="minorHAnsi"/>
          <w:bCs/>
          <w:color w:val="000000"/>
          <w:sz w:val="24"/>
          <w:szCs w:val="24"/>
          <w:lang w:val="en-US"/>
        </w:rPr>
        <w:t xml:space="preserve"> </w:t>
      </w:r>
      <w:r w:rsidR="006640A2" w:rsidRPr="00CD22E3">
        <w:rPr>
          <w:rFonts w:cstheme="minorHAnsi"/>
          <w:bCs/>
          <w:color w:val="000000"/>
          <w:sz w:val="24"/>
          <w:szCs w:val="24"/>
          <w:lang w:val="en-US"/>
        </w:rPr>
        <w:t>social relationships, thus presenting barriers to learning</w:t>
      </w:r>
    </w:p>
    <w:p w14:paraId="0749467B" w14:textId="77777777" w:rsidR="00CD22E3" w:rsidRPr="00E67F61" w:rsidRDefault="00CD22E3" w:rsidP="00E67F61">
      <w:pPr>
        <w:autoSpaceDE w:val="0"/>
        <w:autoSpaceDN w:val="0"/>
        <w:adjustRightInd w:val="0"/>
        <w:spacing w:after="0" w:line="240" w:lineRule="auto"/>
        <w:jc w:val="both"/>
        <w:rPr>
          <w:rFonts w:cstheme="minorHAnsi"/>
          <w:b/>
          <w:bCs/>
          <w:color w:val="000000"/>
          <w:sz w:val="24"/>
          <w:szCs w:val="24"/>
          <w:lang w:val="en-US"/>
        </w:rPr>
      </w:pPr>
    </w:p>
    <w:p w14:paraId="21218393" w14:textId="77777777" w:rsidR="009911FF" w:rsidRDefault="006640A2" w:rsidP="009911FF">
      <w:pPr>
        <w:autoSpaceDE w:val="0"/>
        <w:autoSpaceDN w:val="0"/>
        <w:adjustRightInd w:val="0"/>
        <w:spacing w:after="0" w:line="240" w:lineRule="auto"/>
        <w:jc w:val="both"/>
        <w:rPr>
          <w:rFonts w:cstheme="minorHAnsi"/>
          <w:color w:val="000000"/>
          <w:sz w:val="24"/>
          <w:szCs w:val="24"/>
          <w:lang w:val="en-US"/>
        </w:rPr>
      </w:pPr>
      <w:r w:rsidRPr="00E67F61">
        <w:rPr>
          <w:rFonts w:cstheme="minorHAnsi"/>
          <w:color w:val="000000"/>
          <w:sz w:val="24"/>
          <w:szCs w:val="24"/>
          <w:lang w:val="en-US"/>
        </w:rPr>
        <w:t xml:space="preserve">Parental consent is sought before any external agencies are involved. </w:t>
      </w:r>
    </w:p>
    <w:p w14:paraId="1DC15C4C" w14:textId="77777777" w:rsidR="009911FF" w:rsidRDefault="00E278F8" w:rsidP="009911FF">
      <w:pPr>
        <w:autoSpaceDE w:val="0"/>
        <w:autoSpaceDN w:val="0"/>
        <w:adjustRightInd w:val="0"/>
        <w:spacing w:after="0" w:line="240" w:lineRule="auto"/>
        <w:jc w:val="both"/>
        <w:rPr>
          <w:rFonts w:cstheme="minorHAnsi"/>
          <w:color w:val="000000"/>
          <w:sz w:val="24"/>
          <w:szCs w:val="24"/>
          <w:lang w:val="en-US"/>
        </w:rPr>
      </w:pPr>
      <w:r>
        <w:rPr>
          <w:rFonts w:cstheme="minorHAnsi"/>
          <w:noProof/>
          <w:color w:val="000000"/>
          <w:sz w:val="24"/>
          <w:szCs w:val="24"/>
          <w:lang w:val="en-US"/>
        </w:rPr>
        <mc:AlternateContent>
          <mc:Choice Requires="wps">
            <w:drawing>
              <wp:anchor distT="0" distB="0" distL="114300" distR="114300" simplePos="0" relativeHeight="251656192" behindDoc="0" locked="0" layoutInCell="1" allowOverlap="1" wp14:anchorId="6937B258" wp14:editId="44D2226A">
                <wp:simplePos x="0" y="0"/>
                <wp:positionH relativeFrom="margin">
                  <wp:align>right</wp:align>
                </wp:positionH>
                <wp:positionV relativeFrom="paragraph">
                  <wp:posOffset>188595</wp:posOffset>
                </wp:positionV>
                <wp:extent cx="6543675" cy="342900"/>
                <wp:effectExtent l="0" t="0" r="28575" b="19050"/>
                <wp:wrapSquare wrapText="bothSides"/>
                <wp:docPr id="10" name="Rectangle 10"/>
                <wp:cNvGraphicFramePr/>
                <a:graphic xmlns:a="http://schemas.openxmlformats.org/drawingml/2006/main">
                  <a:graphicData uri="http://schemas.microsoft.com/office/word/2010/wordprocessingShape">
                    <wps:wsp>
                      <wps:cNvSpPr/>
                      <wps:spPr>
                        <a:xfrm>
                          <a:off x="0" y="0"/>
                          <a:ext cx="6543675" cy="342900"/>
                        </a:xfrm>
                        <a:prstGeom prst="rect">
                          <a:avLst/>
                        </a:prstGeom>
                        <a:noFill/>
                        <a:ln w="12700" cap="flat" cmpd="sng" algn="ctr">
                          <a:solidFill>
                            <a:schemeClr val="bg1"/>
                          </a:solidFill>
                          <a:prstDash val="solid"/>
                          <a:miter lim="800000"/>
                        </a:ln>
                        <a:effectLst/>
                      </wps:spPr>
                      <wps:txbx>
                        <w:txbxContent>
                          <w:p w14:paraId="45CE292E" w14:textId="37FA037C" w:rsidR="00E278F8" w:rsidRPr="00E67F61" w:rsidRDefault="00E278F8" w:rsidP="00BE1119">
                            <w:pPr>
                              <w:shd w:val="clear" w:color="auto" w:fill="BDD6EE" w:themeFill="accent1" w:themeFillTint="66"/>
                              <w:autoSpaceDE w:val="0"/>
                              <w:autoSpaceDN w:val="0"/>
                              <w:adjustRightInd w:val="0"/>
                              <w:spacing w:after="0" w:line="240" w:lineRule="auto"/>
                              <w:jc w:val="both"/>
                              <w:rPr>
                                <w:rFonts w:cstheme="minorHAnsi"/>
                                <w:b/>
                                <w:bCs/>
                                <w:color w:val="000000"/>
                                <w:sz w:val="24"/>
                                <w:szCs w:val="24"/>
                                <w:lang w:val="en-US"/>
                              </w:rPr>
                            </w:pPr>
                            <w:r w:rsidRPr="00E67F61">
                              <w:rPr>
                                <w:rFonts w:cstheme="minorHAnsi"/>
                                <w:b/>
                                <w:bCs/>
                                <w:color w:val="000000"/>
                                <w:sz w:val="24"/>
                                <w:szCs w:val="24"/>
                                <w:lang w:val="en-US"/>
                              </w:rPr>
                              <w:t>EDUCATION HEALTH AND CARE PLANS</w:t>
                            </w:r>
                            <w:r w:rsidR="00D15E57">
                              <w:rPr>
                                <w:rFonts w:cstheme="minorHAnsi"/>
                                <w:b/>
                                <w:bCs/>
                                <w:color w:val="000000"/>
                                <w:sz w:val="24"/>
                                <w:szCs w:val="24"/>
                                <w:lang w:val="en-US"/>
                              </w:rPr>
                              <w:t xml:space="preserve"> (EHCP)</w:t>
                            </w:r>
                          </w:p>
                          <w:p w14:paraId="110E9EAF" w14:textId="77777777" w:rsidR="00E278F8" w:rsidRDefault="00E278F8" w:rsidP="00E278F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37B258" id="Rectangle 10" o:spid="_x0000_s1034" style="position:absolute;left:0;text-align:left;margin-left:464.05pt;margin-top:14.85pt;width:515.25pt;height:27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" filled="f" strokecolor="white [3212]" strokeweight="1pt">
                <v:textbox>
                  <w:txbxContent>
                    <w:p w14:paraId="45CE292E" w14:textId="37FA037C" w:rsidR="00E278F8" w:rsidRPr="00E67F61" w:rsidRDefault="00E278F8" w:rsidP="00BE1119">
                      <w:pPr>
                        <w:shd w:val="clear" w:color="auto" w:fill="BDD6EE" w:themeFill="accent1" w:themeFillTint="66"/>
                        <w:autoSpaceDE w:val="0"/>
                        <w:autoSpaceDN w:val="0"/>
                        <w:adjustRightInd w:val="0"/>
                        <w:spacing w:after="0" w:line="240" w:lineRule="auto"/>
                        <w:jc w:val="both"/>
                        <w:rPr>
                          <w:rFonts w:cstheme="minorHAnsi"/>
                          <w:b/>
                          <w:bCs/>
                          <w:color w:val="000000"/>
                          <w:sz w:val="24"/>
                          <w:szCs w:val="24"/>
                          <w:lang w:val="en-US"/>
                        </w:rPr>
                      </w:pPr>
                      <w:r w:rsidRPr="00E67F61">
                        <w:rPr>
                          <w:rFonts w:cstheme="minorHAnsi"/>
                          <w:b/>
                          <w:bCs/>
                          <w:color w:val="000000"/>
                          <w:sz w:val="24"/>
                          <w:szCs w:val="24"/>
                          <w:lang w:val="en-US"/>
                        </w:rPr>
                        <w:t>EDUCATION HEALTH AND CARE PLANS</w:t>
                      </w:r>
                      <w:r w:rsidR="00D15E57">
                        <w:rPr>
                          <w:rFonts w:cstheme="minorHAnsi"/>
                          <w:b/>
                          <w:bCs/>
                          <w:color w:val="000000"/>
                          <w:sz w:val="24"/>
                          <w:szCs w:val="24"/>
                          <w:lang w:val="en-US"/>
                        </w:rPr>
                        <w:t xml:space="preserve"> (EHCP)</w:t>
                      </w:r>
                    </w:p>
                    <w:p w14:paraId="110E9EAF" w14:textId="77777777" w:rsidR="00E278F8" w:rsidRDefault="00E278F8" w:rsidP="00E278F8">
                      <w:pPr>
                        <w:jc w:val="center"/>
                      </w:pPr>
                    </w:p>
                  </w:txbxContent>
                </v:textbox>
                <w10:wrap type="square" anchorx="margin"/>
              </v:rect>
            </w:pict>
          </mc:Fallback>
        </mc:AlternateContent>
      </w:r>
    </w:p>
    <w:p w14:paraId="78EA524C" w14:textId="77777777" w:rsidR="009911FF" w:rsidRDefault="009911FF" w:rsidP="009911FF">
      <w:pPr>
        <w:autoSpaceDE w:val="0"/>
        <w:autoSpaceDN w:val="0"/>
        <w:adjustRightInd w:val="0"/>
        <w:spacing w:after="0" w:line="240" w:lineRule="auto"/>
        <w:jc w:val="both"/>
        <w:rPr>
          <w:rFonts w:cstheme="minorHAnsi"/>
          <w:color w:val="000000"/>
          <w:sz w:val="24"/>
          <w:szCs w:val="24"/>
          <w:lang w:val="en-US"/>
        </w:rPr>
      </w:pPr>
    </w:p>
    <w:p w14:paraId="50642CB0" w14:textId="232C976D" w:rsidR="006640A2" w:rsidRDefault="006640A2" w:rsidP="00D315EF">
      <w:pPr>
        <w:autoSpaceDE w:val="0"/>
        <w:autoSpaceDN w:val="0"/>
        <w:adjustRightInd w:val="0"/>
        <w:spacing w:after="0" w:line="240" w:lineRule="auto"/>
        <w:jc w:val="center"/>
        <w:rPr>
          <w:rFonts w:cstheme="minorHAnsi"/>
          <w:b/>
          <w:bCs/>
          <w:color w:val="000000"/>
          <w:sz w:val="24"/>
          <w:szCs w:val="24"/>
          <w:lang w:val="en-US"/>
        </w:rPr>
      </w:pPr>
      <w:r w:rsidRPr="00E67F61">
        <w:rPr>
          <w:rFonts w:cstheme="minorHAnsi"/>
          <w:b/>
          <w:bCs/>
          <w:color w:val="000000"/>
          <w:sz w:val="24"/>
          <w:szCs w:val="24"/>
          <w:lang w:val="en-US"/>
        </w:rPr>
        <w:t>“Needs Led Not Diagnosis Led”</w:t>
      </w:r>
    </w:p>
    <w:p w14:paraId="2E13382D" w14:textId="77777777" w:rsidR="00E278F8" w:rsidRPr="00E67F61" w:rsidRDefault="00E278F8" w:rsidP="00E67F61">
      <w:pPr>
        <w:autoSpaceDE w:val="0"/>
        <w:autoSpaceDN w:val="0"/>
        <w:adjustRightInd w:val="0"/>
        <w:spacing w:after="0" w:line="240" w:lineRule="auto"/>
        <w:jc w:val="both"/>
        <w:rPr>
          <w:rFonts w:cstheme="minorHAnsi"/>
          <w:b/>
          <w:bCs/>
          <w:color w:val="000000"/>
          <w:sz w:val="24"/>
          <w:szCs w:val="24"/>
          <w:lang w:val="en-US"/>
        </w:rPr>
      </w:pPr>
    </w:p>
    <w:p w14:paraId="325EE0D4" w14:textId="2AFAD11D" w:rsidR="00ED3AFC" w:rsidRDefault="006640A2" w:rsidP="00ED3AFC">
      <w:pPr>
        <w:autoSpaceDE w:val="0"/>
        <w:autoSpaceDN w:val="0"/>
        <w:adjustRightInd w:val="0"/>
        <w:spacing w:after="0" w:line="240" w:lineRule="auto"/>
        <w:jc w:val="both"/>
        <w:rPr>
          <w:rFonts w:cstheme="minorHAnsi"/>
          <w:color w:val="000000"/>
          <w:sz w:val="24"/>
          <w:szCs w:val="24"/>
          <w:lang w:val="en-US"/>
        </w:rPr>
      </w:pPr>
      <w:r w:rsidRPr="00E67F61">
        <w:rPr>
          <w:rFonts w:cstheme="minorHAnsi"/>
          <w:color w:val="000000"/>
          <w:sz w:val="24"/>
          <w:szCs w:val="24"/>
          <w:lang w:val="en-US"/>
        </w:rPr>
        <w:t>Where, despite having taken relevant and purposeful action to identify, assess and meet the</w:t>
      </w:r>
      <w:r w:rsidR="00E278F8">
        <w:rPr>
          <w:rFonts w:cstheme="minorHAnsi"/>
          <w:color w:val="000000"/>
          <w:sz w:val="24"/>
          <w:szCs w:val="24"/>
          <w:lang w:val="en-US"/>
        </w:rPr>
        <w:t xml:space="preserve"> </w:t>
      </w:r>
      <w:r w:rsidRPr="00E67F61">
        <w:rPr>
          <w:rFonts w:cstheme="minorHAnsi"/>
          <w:color w:val="000000"/>
          <w:sz w:val="24"/>
          <w:szCs w:val="24"/>
          <w:lang w:val="en-US"/>
        </w:rPr>
        <w:t xml:space="preserve">SEND of the child, the child has not made expected progress, </w:t>
      </w:r>
      <w:r w:rsidR="00607CF8">
        <w:rPr>
          <w:rFonts w:cstheme="minorHAnsi"/>
          <w:color w:val="000000"/>
          <w:sz w:val="24"/>
          <w:szCs w:val="24"/>
          <w:lang w:val="en-US"/>
        </w:rPr>
        <w:t xml:space="preserve">school </w:t>
      </w:r>
      <w:r w:rsidRPr="00E67F61">
        <w:rPr>
          <w:rFonts w:cstheme="minorHAnsi"/>
          <w:color w:val="000000"/>
          <w:sz w:val="24"/>
          <w:szCs w:val="24"/>
          <w:lang w:val="en-US"/>
        </w:rPr>
        <w:t xml:space="preserve">or the child’s parents </w:t>
      </w:r>
      <w:r w:rsidR="0064424E">
        <w:rPr>
          <w:rFonts w:cstheme="minorHAnsi"/>
          <w:color w:val="000000"/>
          <w:sz w:val="24"/>
          <w:szCs w:val="24"/>
          <w:lang w:val="en-US"/>
        </w:rPr>
        <w:t>can</w:t>
      </w:r>
      <w:r w:rsidR="00E278F8">
        <w:rPr>
          <w:rFonts w:cstheme="minorHAnsi"/>
          <w:color w:val="000000"/>
          <w:sz w:val="24"/>
          <w:szCs w:val="24"/>
          <w:lang w:val="en-US"/>
        </w:rPr>
        <w:t xml:space="preserve"> </w:t>
      </w:r>
      <w:r w:rsidRPr="00E67F61">
        <w:rPr>
          <w:rFonts w:cstheme="minorHAnsi"/>
          <w:color w:val="000000"/>
          <w:sz w:val="24"/>
          <w:szCs w:val="24"/>
          <w:lang w:val="en-US"/>
        </w:rPr>
        <w:t>consider requesting</w:t>
      </w:r>
      <w:r w:rsidR="00146987">
        <w:rPr>
          <w:rFonts w:cstheme="minorHAnsi"/>
          <w:color w:val="000000"/>
          <w:sz w:val="24"/>
          <w:szCs w:val="24"/>
          <w:lang w:val="en-US"/>
        </w:rPr>
        <w:t xml:space="preserve"> an Education, Health and Care Needs A</w:t>
      </w:r>
      <w:r w:rsidRPr="00E67F61">
        <w:rPr>
          <w:rFonts w:cstheme="minorHAnsi"/>
          <w:color w:val="000000"/>
          <w:sz w:val="24"/>
          <w:szCs w:val="24"/>
          <w:lang w:val="en-US"/>
        </w:rPr>
        <w:t xml:space="preserve">ssessment. </w:t>
      </w:r>
    </w:p>
    <w:p w14:paraId="7CE3ED9E" w14:textId="77777777" w:rsidR="00ED3AFC" w:rsidRPr="00E67F61" w:rsidRDefault="00ED3AFC" w:rsidP="00E67F61">
      <w:pPr>
        <w:autoSpaceDE w:val="0"/>
        <w:autoSpaceDN w:val="0"/>
        <w:adjustRightInd w:val="0"/>
        <w:spacing w:after="0" w:line="240" w:lineRule="auto"/>
        <w:jc w:val="both"/>
        <w:rPr>
          <w:rFonts w:cstheme="minorHAnsi"/>
          <w:b/>
          <w:bCs/>
          <w:color w:val="000000"/>
          <w:sz w:val="24"/>
          <w:szCs w:val="24"/>
          <w:lang w:val="en-US"/>
        </w:rPr>
      </w:pPr>
    </w:p>
    <w:p w14:paraId="4F1FC6FA" w14:textId="640A3E39" w:rsidR="006640A2" w:rsidRDefault="006640A2" w:rsidP="00E67F61">
      <w:pPr>
        <w:autoSpaceDE w:val="0"/>
        <w:autoSpaceDN w:val="0"/>
        <w:adjustRightInd w:val="0"/>
        <w:spacing w:after="0" w:line="240" w:lineRule="auto"/>
        <w:jc w:val="both"/>
        <w:rPr>
          <w:rFonts w:cstheme="minorHAnsi"/>
          <w:color w:val="000000"/>
          <w:sz w:val="24"/>
          <w:szCs w:val="24"/>
          <w:lang w:val="en-US"/>
        </w:rPr>
      </w:pPr>
      <w:r w:rsidRPr="00E67F61">
        <w:rPr>
          <w:rFonts w:cstheme="minorHAnsi"/>
          <w:color w:val="000000"/>
          <w:sz w:val="24"/>
          <w:szCs w:val="24"/>
          <w:lang w:val="en-US"/>
        </w:rPr>
        <w:t xml:space="preserve">An Education, Health and Care </w:t>
      </w:r>
      <w:r w:rsidR="00C245E9" w:rsidRPr="00E67F61">
        <w:rPr>
          <w:rFonts w:cstheme="minorHAnsi"/>
          <w:color w:val="000000"/>
          <w:sz w:val="24"/>
          <w:szCs w:val="24"/>
          <w:lang w:val="en-US"/>
        </w:rPr>
        <w:t>Plan</w:t>
      </w:r>
      <w:r w:rsidR="00C245E9">
        <w:rPr>
          <w:rFonts w:cstheme="minorHAnsi"/>
          <w:color w:val="000000"/>
          <w:sz w:val="24"/>
          <w:szCs w:val="24"/>
          <w:lang w:val="en-US"/>
        </w:rPr>
        <w:t xml:space="preserve"> </w:t>
      </w:r>
      <w:r w:rsidR="00C245E9" w:rsidRPr="00E67F61">
        <w:rPr>
          <w:rFonts w:cstheme="minorHAnsi"/>
          <w:color w:val="000000"/>
          <w:sz w:val="24"/>
          <w:szCs w:val="24"/>
          <w:lang w:val="en-US"/>
        </w:rPr>
        <w:t>will</w:t>
      </w:r>
      <w:r w:rsidRPr="00E67F61">
        <w:rPr>
          <w:rFonts w:cstheme="minorHAnsi"/>
          <w:color w:val="000000"/>
          <w:sz w:val="24"/>
          <w:szCs w:val="24"/>
          <w:lang w:val="en-US"/>
        </w:rPr>
        <w:t xml:space="preserve"> normally be provided </w:t>
      </w:r>
      <w:proofErr w:type="gramStart"/>
      <w:r w:rsidRPr="00E67F61">
        <w:rPr>
          <w:rFonts w:cstheme="minorHAnsi"/>
          <w:color w:val="000000"/>
          <w:sz w:val="24"/>
          <w:szCs w:val="24"/>
          <w:lang w:val="en-US"/>
        </w:rPr>
        <w:t>where</w:t>
      </w:r>
      <w:proofErr w:type="gramEnd"/>
      <w:r w:rsidRPr="00E67F61">
        <w:rPr>
          <w:rFonts w:cstheme="minorHAnsi"/>
          <w:color w:val="000000"/>
          <w:sz w:val="24"/>
          <w:szCs w:val="24"/>
          <w:lang w:val="en-US"/>
        </w:rPr>
        <w:t xml:space="preserve"> the </w:t>
      </w:r>
      <w:r w:rsidR="00607CF8">
        <w:rPr>
          <w:rFonts w:cstheme="minorHAnsi"/>
          <w:color w:val="000000"/>
          <w:sz w:val="24"/>
          <w:szCs w:val="24"/>
          <w:lang w:val="en-US"/>
        </w:rPr>
        <w:t xml:space="preserve">Local </w:t>
      </w:r>
      <w:r w:rsidRPr="00E67F61">
        <w:rPr>
          <w:rFonts w:cstheme="minorHAnsi"/>
          <w:color w:val="000000"/>
          <w:sz w:val="24"/>
          <w:szCs w:val="24"/>
          <w:lang w:val="en-US"/>
        </w:rPr>
        <w:t>A</w:t>
      </w:r>
      <w:r w:rsidR="00607CF8">
        <w:rPr>
          <w:rFonts w:cstheme="minorHAnsi"/>
          <w:color w:val="000000"/>
          <w:sz w:val="24"/>
          <w:szCs w:val="24"/>
          <w:lang w:val="en-US"/>
        </w:rPr>
        <w:t>uthority</w:t>
      </w:r>
      <w:r w:rsidRPr="00E67F61">
        <w:rPr>
          <w:rFonts w:cstheme="minorHAnsi"/>
          <w:color w:val="000000"/>
          <w:sz w:val="24"/>
          <w:szCs w:val="24"/>
          <w:lang w:val="en-US"/>
        </w:rPr>
        <w:t xml:space="preserve"> considers the pupil</w:t>
      </w:r>
      <w:r w:rsidR="00ED3AFC">
        <w:rPr>
          <w:rFonts w:cstheme="minorHAnsi"/>
          <w:color w:val="000000"/>
          <w:sz w:val="24"/>
          <w:szCs w:val="24"/>
          <w:lang w:val="en-US"/>
        </w:rPr>
        <w:t xml:space="preserve"> </w:t>
      </w:r>
      <w:r w:rsidRPr="00E67F61">
        <w:rPr>
          <w:rFonts w:cstheme="minorHAnsi"/>
          <w:color w:val="000000"/>
          <w:sz w:val="24"/>
          <w:szCs w:val="24"/>
          <w:lang w:val="en-US"/>
        </w:rPr>
        <w:t xml:space="preserve">requires provision beyond what the school can currently offer. However, the school </w:t>
      </w:r>
      <w:r w:rsidR="00ED3AFC">
        <w:rPr>
          <w:rFonts w:cstheme="minorHAnsi"/>
          <w:color w:val="000000"/>
          <w:sz w:val="24"/>
          <w:szCs w:val="24"/>
          <w:lang w:val="en-US"/>
        </w:rPr>
        <w:t>recogni</w:t>
      </w:r>
      <w:r w:rsidR="0064424E">
        <w:rPr>
          <w:rFonts w:cstheme="minorHAnsi"/>
          <w:color w:val="000000"/>
          <w:sz w:val="24"/>
          <w:szCs w:val="24"/>
          <w:lang w:val="en-US"/>
        </w:rPr>
        <w:t>s</w:t>
      </w:r>
      <w:r w:rsidR="00ED3AFC">
        <w:rPr>
          <w:rFonts w:cstheme="minorHAnsi"/>
          <w:color w:val="000000"/>
          <w:sz w:val="24"/>
          <w:szCs w:val="24"/>
          <w:lang w:val="en-US"/>
        </w:rPr>
        <w:t xml:space="preserve">es </w:t>
      </w:r>
      <w:r w:rsidRPr="00E67F61">
        <w:rPr>
          <w:rFonts w:cstheme="minorHAnsi"/>
          <w:color w:val="000000"/>
          <w:sz w:val="24"/>
          <w:szCs w:val="24"/>
          <w:lang w:val="en-US"/>
        </w:rPr>
        <w:t>that a request for assessment does not necessarily lead to an Education, Health and Care Plan or</w:t>
      </w:r>
      <w:r w:rsidR="00ED3AFC">
        <w:rPr>
          <w:rFonts w:cstheme="minorHAnsi"/>
          <w:color w:val="000000"/>
          <w:sz w:val="24"/>
          <w:szCs w:val="24"/>
          <w:lang w:val="en-US"/>
        </w:rPr>
        <w:t xml:space="preserve"> </w:t>
      </w:r>
      <w:r w:rsidRPr="00E67F61">
        <w:rPr>
          <w:rFonts w:cstheme="minorHAnsi"/>
          <w:color w:val="000000"/>
          <w:sz w:val="24"/>
          <w:szCs w:val="24"/>
          <w:lang w:val="en-US"/>
        </w:rPr>
        <w:t>increase in financial provision.</w:t>
      </w:r>
    </w:p>
    <w:p w14:paraId="43791DD4" w14:textId="77777777" w:rsidR="00CB49F0" w:rsidRDefault="00CB49F0" w:rsidP="00E67F61">
      <w:pPr>
        <w:autoSpaceDE w:val="0"/>
        <w:autoSpaceDN w:val="0"/>
        <w:adjustRightInd w:val="0"/>
        <w:spacing w:after="0" w:line="240" w:lineRule="auto"/>
        <w:jc w:val="both"/>
        <w:rPr>
          <w:rFonts w:cstheme="minorHAnsi"/>
          <w:color w:val="000000"/>
          <w:sz w:val="24"/>
          <w:szCs w:val="24"/>
          <w:lang w:val="en-US"/>
        </w:rPr>
      </w:pPr>
    </w:p>
    <w:p w14:paraId="09B0A886" w14:textId="1FF9D987" w:rsidR="00CB49F0" w:rsidRPr="00CB49F0" w:rsidRDefault="00CB49F0" w:rsidP="00E67F61">
      <w:pPr>
        <w:autoSpaceDE w:val="0"/>
        <w:autoSpaceDN w:val="0"/>
        <w:adjustRightInd w:val="0"/>
        <w:spacing w:after="0" w:line="240" w:lineRule="auto"/>
        <w:jc w:val="both"/>
        <w:rPr>
          <w:rFonts w:cstheme="minorHAnsi"/>
          <w:color w:val="000000"/>
          <w:sz w:val="28"/>
          <w:szCs w:val="28"/>
          <w:lang w:val="en-US"/>
        </w:rPr>
      </w:pPr>
      <w:r w:rsidRPr="00CB49F0">
        <w:rPr>
          <w:sz w:val="24"/>
          <w:szCs w:val="24"/>
        </w:rPr>
        <w:t>An Education, Health and Care Plan is a legal document which outlines the specific needs of the individual and the provision needed to support them. The progress and attainment of these learners, as well as the provision the child receives is reviewed annually. Parents and Carers, as well as learners themselves, are invited to share their views. Wider agencies who have been involved with the child are also often invited. These meetings are documented and submitted to the Local Authority</w:t>
      </w:r>
      <w:r w:rsidR="00A3021E">
        <w:rPr>
          <w:sz w:val="24"/>
          <w:szCs w:val="24"/>
        </w:rPr>
        <w:t>.</w:t>
      </w:r>
    </w:p>
    <w:p w14:paraId="353BEB20" w14:textId="77777777" w:rsidR="00CB49F0" w:rsidRDefault="00CB49F0" w:rsidP="00E67F61">
      <w:pPr>
        <w:autoSpaceDE w:val="0"/>
        <w:autoSpaceDN w:val="0"/>
        <w:adjustRightInd w:val="0"/>
        <w:spacing w:after="0" w:line="240" w:lineRule="auto"/>
        <w:jc w:val="both"/>
        <w:rPr>
          <w:rFonts w:cstheme="minorHAnsi"/>
          <w:color w:val="000000"/>
          <w:sz w:val="24"/>
          <w:szCs w:val="24"/>
          <w:lang w:val="en-US"/>
        </w:rPr>
      </w:pPr>
    </w:p>
    <w:p w14:paraId="112132F9" w14:textId="77777777" w:rsidR="00ED3AFC" w:rsidRDefault="00ED3AFC" w:rsidP="00E67F61">
      <w:pPr>
        <w:autoSpaceDE w:val="0"/>
        <w:autoSpaceDN w:val="0"/>
        <w:adjustRightInd w:val="0"/>
        <w:spacing w:after="0" w:line="240" w:lineRule="auto"/>
        <w:jc w:val="both"/>
        <w:rPr>
          <w:rFonts w:cstheme="minorHAnsi"/>
          <w:color w:val="000000"/>
          <w:sz w:val="24"/>
          <w:szCs w:val="24"/>
          <w:lang w:val="en-US"/>
        </w:rPr>
      </w:pPr>
      <w:r>
        <w:rPr>
          <w:rFonts w:cstheme="minorHAnsi"/>
          <w:noProof/>
          <w:color w:val="000000"/>
          <w:sz w:val="24"/>
          <w:szCs w:val="24"/>
          <w:lang w:val="en-US"/>
        </w:rPr>
        <mc:AlternateContent>
          <mc:Choice Requires="wps">
            <w:drawing>
              <wp:anchor distT="0" distB="0" distL="114300" distR="114300" simplePos="0" relativeHeight="251657216" behindDoc="0" locked="0" layoutInCell="1" allowOverlap="1" wp14:anchorId="004C1796" wp14:editId="76FB6C30">
                <wp:simplePos x="0" y="0"/>
                <wp:positionH relativeFrom="margin">
                  <wp:align>right</wp:align>
                </wp:positionH>
                <wp:positionV relativeFrom="paragraph">
                  <wp:posOffset>194945</wp:posOffset>
                </wp:positionV>
                <wp:extent cx="6543675" cy="342900"/>
                <wp:effectExtent l="0" t="0" r="0" b="0"/>
                <wp:wrapSquare wrapText="bothSides"/>
                <wp:docPr id="11" name="Rectangle 11"/>
                <wp:cNvGraphicFramePr/>
                <a:graphic xmlns:a="http://schemas.openxmlformats.org/drawingml/2006/main">
                  <a:graphicData uri="http://schemas.microsoft.com/office/word/2010/wordprocessingShape">
                    <wps:wsp>
                      <wps:cNvSpPr/>
                      <wps:spPr>
                        <a:xfrm>
                          <a:off x="0" y="0"/>
                          <a:ext cx="6543675" cy="342900"/>
                        </a:xfrm>
                        <a:prstGeom prst="rect">
                          <a:avLst/>
                        </a:prstGeom>
                        <a:noFill/>
                        <a:ln w="12700" cap="flat" cmpd="sng" algn="ctr">
                          <a:noFill/>
                          <a:prstDash val="solid"/>
                          <a:miter lim="800000"/>
                        </a:ln>
                        <a:effectLst/>
                      </wps:spPr>
                      <wps:txbx>
                        <w:txbxContent>
                          <w:p w14:paraId="33919D45" w14:textId="77777777" w:rsidR="00ED3AFC" w:rsidRPr="00E67F61" w:rsidRDefault="00ED3AFC" w:rsidP="004062A1">
                            <w:pPr>
                              <w:shd w:val="clear" w:color="auto" w:fill="BDD6EE" w:themeFill="accent1" w:themeFillTint="66"/>
                              <w:autoSpaceDE w:val="0"/>
                              <w:autoSpaceDN w:val="0"/>
                              <w:adjustRightInd w:val="0"/>
                              <w:spacing w:after="0" w:line="240" w:lineRule="auto"/>
                              <w:jc w:val="both"/>
                              <w:rPr>
                                <w:rFonts w:cstheme="minorHAnsi"/>
                                <w:b/>
                                <w:bCs/>
                                <w:color w:val="000000"/>
                                <w:sz w:val="24"/>
                                <w:szCs w:val="24"/>
                                <w:lang w:val="en-US"/>
                              </w:rPr>
                            </w:pPr>
                            <w:r w:rsidRPr="00E67F61">
                              <w:rPr>
                                <w:rFonts w:cstheme="minorHAnsi"/>
                                <w:b/>
                                <w:bCs/>
                                <w:color w:val="000000"/>
                                <w:sz w:val="24"/>
                                <w:szCs w:val="24"/>
                                <w:lang w:val="en-US"/>
                              </w:rPr>
                              <w:t>THE APPROACH TO TEACHING CHILDREN WITH SEND</w:t>
                            </w:r>
                          </w:p>
                          <w:p w14:paraId="744B381B" w14:textId="77777777" w:rsidR="00ED3AFC" w:rsidRDefault="00ED3AFC" w:rsidP="00ED3AF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4C1796" id="Rectangle 11" o:spid="_x0000_s1035" style="position:absolute;left:0;text-align:left;margin-left:464.05pt;margin-top:15.35pt;width:515.25pt;height:27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" filled="f" stroked="f" strokeweight="1pt">
                <v:textbox>
                  <w:txbxContent>
                    <w:p w14:paraId="33919D45" w14:textId="77777777" w:rsidR="00ED3AFC" w:rsidRPr="00E67F61" w:rsidRDefault="00ED3AFC" w:rsidP="004062A1">
                      <w:pPr>
                        <w:shd w:val="clear" w:color="auto" w:fill="BDD6EE" w:themeFill="accent1" w:themeFillTint="66"/>
                        <w:autoSpaceDE w:val="0"/>
                        <w:autoSpaceDN w:val="0"/>
                        <w:adjustRightInd w:val="0"/>
                        <w:spacing w:after="0" w:line="240" w:lineRule="auto"/>
                        <w:jc w:val="both"/>
                        <w:rPr>
                          <w:rFonts w:cstheme="minorHAnsi"/>
                          <w:b/>
                          <w:bCs/>
                          <w:color w:val="000000"/>
                          <w:sz w:val="24"/>
                          <w:szCs w:val="24"/>
                          <w:lang w:val="en-US"/>
                        </w:rPr>
                      </w:pPr>
                      <w:r w:rsidRPr="00E67F61">
                        <w:rPr>
                          <w:rFonts w:cstheme="minorHAnsi"/>
                          <w:b/>
                          <w:bCs/>
                          <w:color w:val="000000"/>
                          <w:sz w:val="24"/>
                          <w:szCs w:val="24"/>
                          <w:lang w:val="en-US"/>
                        </w:rPr>
                        <w:t>THE APPROACH TO TEACHING CHILDREN WITH SEND</w:t>
                      </w:r>
                    </w:p>
                    <w:p w14:paraId="744B381B" w14:textId="77777777" w:rsidR="00ED3AFC" w:rsidRDefault="00ED3AFC" w:rsidP="00ED3AFC">
                      <w:pPr>
                        <w:jc w:val="center"/>
                      </w:pPr>
                    </w:p>
                  </w:txbxContent>
                </v:textbox>
                <w10:wrap type="square" anchorx="margin"/>
              </v:rect>
            </w:pict>
          </mc:Fallback>
        </mc:AlternateContent>
      </w:r>
    </w:p>
    <w:p w14:paraId="7B96C5B5" w14:textId="0FD7860C" w:rsidR="00D300F0" w:rsidRDefault="0040598E" w:rsidP="00E67F61">
      <w:pPr>
        <w:autoSpaceDE w:val="0"/>
        <w:autoSpaceDN w:val="0"/>
        <w:adjustRightInd w:val="0"/>
        <w:spacing w:after="0" w:line="240" w:lineRule="auto"/>
        <w:jc w:val="both"/>
        <w:rPr>
          <w:sz w:val="24"/>
          <w:szCs w:val="24"/>
        </w:rPr>
      </w:pPr>
      <w:r>
        <w:rPr>
          <w:rFonts w:cstheme="minorHAnsi"/>
          <w:noProof/>
          <w:color w:val="000000"/>
          <w:sz w:val="24"/>
          <w:szCs w:val="24"/>
          <w:lang w:val="en-US"/>
        </w:rPr>
        <mc:AlternateContent>
          <mc:Choice Requires="wps">
            <w:drawing>
              <wp:anchor distT="0" distB="0" distL="114300" distR="114300" simplePos="0" relativeHeight="251654144" behindDoc="0" locked="0" layoutInCell="1" allowOverlap="1" wp14:anchorId="5030CEEA" wp14:editId="4DCF8B51">
                <wp:simplePos x="0" y="0"/>
                <wp:positionH relativeFrom="margin">
                  <wp:posOffset>-123825</wp:posOffset>
                </wp:positionH>
                <wp:positionV relativeFrom="paragraph">
                  <wp:posOffset>3084830</wp:posOffset>
                </wp:positionV>
                <wp:extent cx="6696075" cy="485775"/>
                <wp:effectExtent l="0" t="0" r="0" b="0"/>
                <wp:wrapSquare wrapText="bothSides"/>
                <wp:docPr id="1700416232" name="Rectangle 1700416232"/>
                <wp:cNvGraphicFramePr/>
                <a:graphic xmlns:a="http://schemas.openxmlformats.org/drawingml/2006/main">
                  <a:graphicData uri="http://schemas.microsoft.com/office/word/2010/wordprocessingShape">
                    <wps:wsp>
                      <wps:cNvSpPr/>
                      <wps:spPr>
                        <a:xfrm>
                          <a:off x="0" y="0"/>
                          <a:ext cx="6696075" cy="485775"/>
                        </a:xfrm>
                        <a:prstGeom prst="rect">
                          <a:avLst/>
                        </a:prstGeom>
                        <a:noFill/>
                        <a:ln w="12700" cap="flat" cmpd="sng" algn="ctr">
                          <a:noFill/>
                          <a:prstDash val="solid"/>
                          <a:miter lim="800000"/>
                        </a:ln>
                        <a:effectLst/>
                      </wps:spPr>
                      <wps:txbx>
                        <w:txbxContent>
                          <w:p w14:paraId="5EB4368D" w14:textId="0F2BE15F" w:rsidR="0040598E" w:rsidRPr="00E67F61" w:rsidRDefault="0040598E" w:rsidP="0040598E">
                            <w:pPr>
                              <w:shd w:val="clear" w:color="auto" w:fill="BDD6EE" w:themeFill="accent1" w:themeFillTint="66"/>
                              <w:autoSpaceDE w:val="0"/>
                              <w:autoSpaceDN w:val="0"/>
                              <w:adjustRightInd w:val="0"/>
                              <w:spacing w:after="0" w:line="240" w:lineRule="auto"/>
                              <w:jc w:val="both"/>
                              <w:rPr>
                                <w:rFonts w:cstheme="minorHAnsi"/>
                                <w:b/>
                                <w:bCs/>
                                <w:color w:val="000000"/>
                                <w:sz w:val="24"/>
                                <w:szCs w:val="24"/>
                                <w:lang w:val="en-US"/>
                              </w:rPr>
                            </w:pPr>
                            <w:r w:rsidRPr="00E67F61">
                              <w:rPr>
                                <w:rFonts w:cstheme="minorHAnsi"/>
                                <w:b/>
                                <w:bCs/>
                                <w:color w:val="000000"/>
                                <w:sz w:val="24"/>
                                <w:szCs w:val="24"/>
                                <w:lang w:val="en-US"/>
                              </w:rPr>
                              <w:t xml:space="preserve"> </w:t>
                            </w:r>
                            <w:r>
                              <w:rPr>
                                <w:rFonts w:cstheme="minorHAnsi"/>
                                <w:b/>
                                <w:bCs/>
                                <w:color w:val="000000"/>
                                <w:sz w:val="24"/>
                                <w:szCs w:val="24"/>
                                <w:lang w:val="en-US"/>
                              </w:rPr>
                              <w:t>HOW ADAPTATIONS ARE MADE TO THE CURRICULUM AND THE LEARNING ENVIRONMENT FOR CHILDREN WITH SEND</w:t>
                            </w:r>
                          </w:p>
                          <w:p w14:paraId="429DBB01" w14:textId="77777777" w:rsidR="0040598E" w:rsidRPr="00E67F61" w:rsidRDefault="0040598E" w:rsidP="0040598E">
                            <w:pPr>
                              <w:autoSpaceDE w:val="0"/>
                              <w:autoSpaceDN w:val="0"/>
                              <w:adjustRightInd w:val="0"/>
                              <w:spacing w:after="0" w:line="240" w:lineRule="auto"/>
                              <w:jc w:val="both"/>
                              <w:rPr>
                                <w:rFonts w:cstheme="minorHAnsi"/>
                                <w:b/>
                                <w:bCs/>
                                <w:color w:val="000000"/>
                                <w:sz w:val="24"/>
                                <w:szCs w:val="24"/>
                                <w:lang w:val="en-US"/>
                              </w:rPr>
                            </w:pPr>
                          </w:p>
                          <w:p w14:paraId="381BF1E7" w14:textId="77777777" w:rsidR="0040598E" w:rsidRDefault="0040598E" w:rsidP="004059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0CEEA" id="Rectangle 1700416232" o:spid="_x0000_s1036" style="position:absolute;left:0;text-align:left;margin-left:-9.75pt;margin-top:242.9pt;width:527.25pt;height:38.2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" filled="f" stroked="f" strokeweight="1pt">
                <v:textbox>
                  <w:txbxContent>
                    <w:p w14:paraId="5EB4368D" w14:textId="0F2BE15F" w:rsidR="0040598E" w:rsidRPr="00E67F61" w:rsidRDefault="0040598E" w:rsidP="0040598E">
                      <w:pPr>
                        <w:shd w:val="clear" w:color="auto" w:fill="BDD6EE" w:themeFill="accent1" w:themeFillTint="66"/>
                        <w:autoSpaceDE w:val="0"/>
                        <w:autoSpaceDN w:val="0"/>
                        <w:adjustRightInd w:val="0"/>
                        <w:spacing w:after="0" w:line="240" w:lineRule="auto"/>
                        <w:jc w:val="both"/>
                        <w:rPr>
                          <w:rFonts w:cstheme="minorHAnsi"/>
                          <w:b/>
                          <w:bCs/>
                          <w:color w:val="000000"/>
                          <w:sz w:val="24"/>
                          <w:szCs w:val="24"/>
                          <w:lang w:val="en-US"/>
                        </w:rPr>
                      </w:pPr>
                      <w:r w:rsidRPr="00E67F61">
                        <w:rPr>
                          <w:rFonts w:cstheme="minorHAnsi"/>
                          <w:b/>
                          <w:bCs/>
                          <w:color w:val="000000"/>
                          <w:sz w:val="24"/>
                          <w:szCs w:val="24"/>
                          <w:lang w:val="en-US"/>
                        </w:rPr>
                        <w:t xml:space="preserve"> </w:t>
                      </w:r>
                      <w:r>
                        <w:rPr>
                          <w:rFonts w:cstheme="minorHAnsi"/>
                          <w:b/>
                          <w:bCs/>
                          <w:color w:val="000000"/>
                          <w:sz w:val="24"/>
                          <w:szCs w:val="24"/>
                          <w:lang w:val="en-US"/>
                        </w:rPr>
                        <w:t>HOW ADAPTATIONS ARE MADE TO THE CURRICULUM AND THE LEARNING ENVIRONMENT FOR CHILDREN WITH SEND</w:t>
                      </w:r>
                    </w:p>
                    <w:p w14:paraId="429DBB01" w14:textId="77777777" w:rsidR="0040598E" w:rsidRPr="00E67F61" w:rsidRDefault="0040598E" w:rsidP="0040598E">
                      <w:pPr>
                        <w:autoSpaceDE w:val="0"/>
                        <w:autoSpaceDN w:val="0"/>
                        <w:adjustRightInd w:val="0"/>
                        <w:spacing w:after="0" w:line="240" w:lineRule="auto"/>
                        <w:jc w:val="both"/>
                        <w:rPr>
                          <w:rFonts w:cstheme="minorHAnsi"/>
                          <w:b/>
                          <w:bCs/>
                          <w:color w:val="000000"/>
                          <w:sz w:val="24"/>
                          <w:szCs w:val="24"/>
                          <w:lang w:val="en-US"/>
                        </w:rPr>
                      </w:pPr>
                    </w:p>
                    <w:p w14:paraId="381BF1E7" w14:textId="77777777" w:rsidR="0040598E" w:rsidRDefault="0040598E" w:rsidP="0040598E">
                      <w:pPr>
                        <w:jc w:val="center"/>
                      </w:pPr>
                    </w:p>
                  </w:txbxContent>
                </v:textbox>
                <w10:wrap type="square" anchorx="margin"/>
              </v:rect>
            </w:pict>
          </mc:Fallback>
        </mc:AlternateContent>
      </w:r>
      <w:r w:rsidR="00D300F0" w:rsidRPr="00D300F0">
        <w:rPr>
          <w:sz w:val="24"/>
          <w:szCs w:val="24"/>
        </w:rPr>
        <w:t xml:space="preserve">All pupils should have access to a broad and balanced and relevant curriculum. Teachers set high expectations for every pupil, whatever their prior attainment. Teachers use appropriate assessment to set targets which are deliberately ambitious. Potential areas or subjects of difficulty are identified and addressed at the outset and are highlighted in individual support plans, with supportive provision. Lessons are planned and delivered to address potential areas of difficulty and to remove barriers to pupil’s achievement through effective adaptations. Planning will mean that pupils with SEN and Disabilities will be able to study and access the full National Curriculum. </w:t>
      </w:r>
      <w:r w:rsidR="00A62D57" w:rsidRPr="00D300F0">
        <w:rPr>
          <w:sz w:val="24"/>
          <w:szCs w:val="24"/>
        </w:rPr>
        <w:t>To</w:t>
      </w:r>
      <w:r w:rsidR="00D300F0" w:rsidRPr="00D300F0">
        <w:rPr>
          <w:sz w:val="24"/>
          <w:szCs w:val="24"/>
        </w:rPr>
        <w:t xml:space="preserve"> achieve this the teacher may need to prepare additional support including specific resources, prior intervention and adult guidance as appropriate. HCAT documentation</w:t>
      </w:r>
      <w:r w:rsidR="003D4FFF">
        <w:rPr>
          <w:sz w:val="24"/>
          <w:szCs w:val="24"/>
        </w:rPr>
        <w:t xml:space="preserve"> and</w:t>
      </w:r>
      <w:r w:rsidR="00D300F0" w:rsidRPr="00D300F0">
        <w:rPr>
          <w:sz w:val="24"/>
          <w:szCs w:val="24"/>
        </w:rPr>
        <w:t xml:space="preserve"> </w:t>
      </w:r>
      <w:r w:rsidR="00A62D57">
        <w:rPr>
          <w:sz w:val="24"/>
          <w:szCs w:val="24"/>
        </w:rPr>
        <w:t>the SENDCO</w:t>
      </w:r>
      <w:r w:rsidR="00D300F0" w:rsidRPr="00D300F0">
        <w:rPr>
          <w:sz w:val="24"/>
          <w:szCs w:val="24"/>
        </w:rPr>
        <w:t xml:space="preserve"> are a supportive tool for teachers to aid them in identifying specific provision that can support </w:t>
      </w:r>
      <w:proofErr w:type="gramStart"/>
      <w:r w:rsidR="00D300F0" w:rsidRPr="00D300F0">
        <w:rPr>
          <w:sz w:val="24"/>
          <w:szCs w:val="24"/>
        </w:rPr>
        <w:t>pupils</w:t>
      </w:r>
      <w:proofErr w:type="gramEnd"/>
      <w:r w:rsidR="00D300F0" w:rsidRPr="00D300F0">
        <w:rPr>
          <w:sz w:val="24"/>
          <w:szCs w:val="24"/>
        </w:rPr>
        <w:t xml:space="preserve"> individual barriers, including those linked to specific wider curriculum subjects. Some learners, with more complex needs, may require a more personalised curriculum. In these instances, </w:t>
      </w:r>
      <w:r w:rsidR="0064542F">
        <w:rPr>
          <w:sz w:val="24"/>
          <w:szCs w:val="24"/>
        </w:rPr>
        <w:t>t</w:t>
      </w:r>
      <w:r w:rsidR="00D300F0" w:rsidRPr="00D300F0">
        <w:rPr>
          <w:sz w:val="24"/>
          <w:szCs w:val="24"/>
        </w:rPr>
        <w:t>eachers act on the advice and recommendations of wider agencies involved and follow the provision outlined in Education, Health and Care Plans or Support Plans to support them to progress in line with their personalised trajectory.</w:t>
      </w:r>
    </w:p>
    <w:p w14:paraId="310CBFB7" w14:textId="77777777" w:rsidR="0040598E" w:rsidRDefault="0040598E" w:rsidP="00E67F61">
      <w:pPr>
        <w:autoSpaceDE w:val="0"/>
        <w:autoSpaceDN w:val="0"/>
        <w:adjustRightInd w:val="0"/>
        <w:spacing w:after="0" w:line="240" w:lineRule="auto"/>
        <w:jc w:val="both"/>
        <w:rPr>
          <w:sz w:val="24"/>
          <w:szCs w:val="24"/>
        </w:rPr>
      </w:pPr>
    </w:p>
    <w:p w14:paraId="5E579527" w14:textId="5D90EA12" w:rsidR="0040598E" w:rsidRDefault="0040598E" w:rsidP="00E67F61">
      <w:pPr>
        <w:autoSpaceDE w:val="0"/>
        <w:autoSpaceDN w:val="0"/>
        <w:adjustRightInd w:val="0"/>
        <w:spacing w:after="0" w:line="240" w:lineRule="auto"/>
        <w:jc w:val="both"/>
        <w:rPr>
          <w:rFonts w:cstheme="minorHAnsi"/>
          <w:color w:val="000000"/>
          <w:sz w:val="24"/>
          <w:szCs w:val="24"/>
        </w:rPr>
      </w:pPr>
      <w:r w:rsidRPr="0040598E">
        <w:rPr>
          <w:rFonts w:cstheme="minorHAnsi"/>
          <w:color w:val="000000"/>
          <w:sz w:val="24"/>
          <w:szCs w:val="24"/>
        </w:rPr>
        <w:t xml:space="preserve">The </w:t>
      </w:r>
      <w:r w:rsidR="00880B82">
        <w:rPr>
          <w:rFonts w:cstheme="minorHAnsi"/>
          <w:color w:val="000000"/>
          <w:sz w:val="24"/>
          <w:szCs w:val="24"/>
        </w:rPr>
        <w:t>SENDCO</w:t>
      </w:r>
      <w:r w:rsidRPr="0040598E">
        <w:rPr>
          <w:rFonts w:cstheme="minorHAnsi"/>
          <w:color w:val="000000"/>
          <w:sz w:val="24"/>
          <w:szCs w:val="24"/>
        </w:rPr>
        <w:t xml:space="preserve"> alongside appropriate staff will identify students that require ‘additional to’ and ‘different from’ provision. SEND Support Plans </w:t>
      </w:r>
      <w:r w:rsidR="009410AE">
        <w:rPr>
          <w:rFonts w:cstheme="minorHAnsi"/>
          <w:color w:val="000000"/>
          <w:sz w:val="24"/>
          <w:szCs w:val="24"/>
        </w:rPr>
        <w:t xml:space="preserve">detail </w:t>
      </w:r>
      <w:r w:rsidRPr="0040598E">
        <w:rPr>
          <w:rFonts w:cstheme="minorHAnsi"/>
          <w:color w:val="000000"/>
          <w:sz w:val="24"/>
          <w:szCs w:val="24"/>
        </w:rPr>
        <w:t>appropriate adaptations and arrangements to meet these needs. If the pupil has an EHCP or Support Plan, these strategies/adaptations will be referenced in their plan. See HCAT curriculum adaptations document for further information. The school has the following facilities: wheelchair access, disabled toilets, changing facilities, easy access for taxis/other transport. Where necessary, the school will also make other adaptations to the learning environment so that all learners, including those with a disability have as full access as possible to the curriculum and learning environment.</w:t>
      </w:r>
    </w:p>
    <w:p w14:paraId="39A58FB4" w14:textId="77777777" w:rsidR="002247B4" w:rsidRDefault="002247B4" w:rsidP="00E67F61">
      <w:pPr>
        <w:autoSpaceDE w:val="0"/>
        <w:autoSpaceDN w:val="0"/>
        <w:adjustRightInd w:val="0"/>
        <w:spacing w:after="0" w:line="240" w:lineRule="auto"/>
        <w:jc w:val="both"/>
        <w:rPr>
          <w:rFonts w:cstheme="minorHAnsi"/>
          <w:color w:val="000000"/>
          <w:sz w:val="24"/>
          <w:szCs w:val="24"/>
          <w:lang w:val="en-US"/>
        </w:rPr>
      </w:pPr>
    </w:p>
    <w:p w14:paraId="4AA00EED" w14:textId="2714B183" w:rsidR="006B6DA9" w:rsidRPr="00E67F61" w:rsidRDefault="0037440C" w:rsidP="00E67F61">
      <w:pPr>
        <w:autoSpaceDE w:val="0"/>
        <w:autoSpaceDN w:val="0"/>
        <w:adjustRightInd w:val="0"/>
        <w:spacing w:after="0" w:line="240" w:lineRule="auto"/>
        <w:jc w:val="both"/>
        <w:rPr>
          <w:rFonts w:cstheme="minorHAnsi"/>
          <w:color w:val="000000"/>
          <w:sz w:val="24"/>
          <w:szCs w:val="24"/>
          <w:lang w:val="en-US"/>
        </w:rPr>
      </w:pPr>
      <w:r>
        <w:rPr>
          <w:rFonts w:cstheme="minorHAnsi"/>
          <w:noProof/>
          <w:color w:val="000000"/>
          <w:sz w:val="24"/>
          <w:szCs w:val="24"/>
          <w:lang w:val="en-US"/>
        </w:rPr>
        <mc:AlternateContent>
          <mc:Choice Requires="wps">
            <w:drawing>
              <wp:anchor distT="0" distB="0" distL="114300" distR="114300" simplePos="0" relativeHeight="251658240" behindDoc="0" locked="0" layoutInCell="1" allowOverlap="1" wp14:anchorId="004C1796" wp14:editId="52744C71">
                <wp:simplePos x="0" y="0"/>
                <wp:positionH relativeFrom="margin">
                  <wp:align>center</wp:align>
                </wp:positionH>
                <wp:positionV relativeFrom="paragraph">
                  <wp:posOffset>0</wp:posOffset>
                </wp:positionV>
                <wp:extent cx="6696075" cy="485775"/>
                <wp:effectExtent l="0" t="0" r="0" b="0"/>
                <wp:wrapSquare wrapText="bothSides"/>
                <wp:docPr id="14" name="Rectangle 14"/>
                <wp:cNvGraphicFramePr/>
                <a:graphic xmlns:a="http://schemas.openxmlformats.org/drawingml/2006/main">
                  <a:graphicData uri="http://schemas.microsoft.com/office/word/2010/wordprocessingShape">
                    <wps:wsp>
                      <wps:cNvSpPr/>
                      <wps:spPr>
                        <a:xfrm>
                          <a:off x="0" y="0"/>
                          <a:ext cx="6696075" cy="485775"/>
                        </a:xfrm>
                        <a:prstGeom prst="rect">
                          <a:avLst/>
                        </a:prstGeom>
                        <a:noFill/>
                        <a:ln w="12700" cap="flat" cmpd="sng" algn="ctr">
                          <a:noFill/>
                          <a:prstDash val="solid"/>
                          <a:miter lim="800000"/>
                        </a:ln>
                        <a:effectLst/>
                      </wps:spPr>
                      <wps:txbx>
                        <w:txbxContent>
                          <w:p w14:paraId="660E432A" w14:textId="77777777" w:rsidR="00266E08" w:rsidRPr="00E67F61" w:rsidRDefault="00266E08" w:rsidP="006B6DA9">
                            <w:pPr>
                              <w:shd w:val="clear" w:color="auto" w:fill="BDD6EE" w:themeFill="accent1" w:themeFillTint="66"/>
                              <w:autoSpaceDE w:val="0"/>
                              <w:autoSpaceDN w:val="0"/>
                              <w:adjustRightInd w:val="0"/>
                              <w:spacing w:after="0" w:line="240" w:lineRule="auto"/>
                              <w:jc w:val="both"/>
                              <w:rPr>
                                <w:rFonts w:cstheme="minorHAnsi"/>
                                <w:b/>
                                <w:bCs/>
                                <w:color w:val="000000"/>
                                <w:sz w:val="24"/>
                                <w:szCs w:val="24"/>
                                <w:lang w:val="en-US"/>
                              </w:rPr>
                            </w:pPr>
                            <w:r w:rsidRPr="00E67F61">
                              <w:rPr>
                                <w:rFonts w:cstheme="minorHAnsi"/>
                                <w:b/>
                                <w:bCs/>
                                <w:color w:val="000000"/>
                                <w:sz w:val="24"/>
                                <w:szCs w:val="24"/>
                                <w:lang w:val="en-US"/>
                              </w:rPr>
                              <w:t xml:space="preserve"> </w:t>
                            </w:r>
                            <w:proofErr w:type="gramStart"/>
                            <w:r w:rsidRPr="00E67F61">
                              <w:rPr>
                                <w:rFonts w:cstheme="minorHAnsi"/>
                                <w:b/>
                                <w:bCs/>
                                <w:color w:val="000000"/>
                                <w:sz w:val="24"/>
                                <w:szCs w:val="24"/>
                                <w:lang w:val="en-US"/>
                              </w:rPr>
                              <w:t>EVALUATING</w:t>
                            </w:r>
                            <w:proofErr w:type="gramEnd"/>
                            <w:r w:rsidRPr="00E67F61">
                              <w:rPr>
                                <w:rFonts w:cstheme="minorHAnsi"/>
                                <w:b/>
                                <w:bCs/>
                                <w:color w:val="000000"/>
                                <w:sz w:val="24"/>
                                <w:szCs w:val="24"/>
                                <w:lang w:val="en-US"/>
                              </w:rPr>
                              <w:t xml:space="preserve"> THE EFFECTIVENESS OF THE PROVISION MADE FOR CHILDREN AND YOUNG PEOPLE WITH SEN</w:t>
                            </w:r>
                            <w:r w:rsidR="00203C2B">
                              <w:rPr>
                                <w:rFonts w:cstheme="minorHAnsi"/>
                                <w:b/>
                                <w:bCs/>
                                <w:color w:val="000000"/>
                                <w:sz w:val="24"/>
                                <w:szCs w:val="24"/>
                                <w:lang w:val="en-US"/>
                              </w:rPr>
                              <w:t>D</w:t>
                            </w:r>
                          </w:p>
                          <w:p w14:paraId="4C338949" w14:textId="77777777" w:rsidR="00266E08" w:rsidRPr="00E67F61" w:rsidRDefault="00266E08" w:rsidP="00266E08">
                            <w:pPr>
                              <w:autoSpaceDE w:val="0"/>
                              <w:autoSpaceDN w:val="0"/>
                              <w:adjustRightInd w:val="0"/>
                              <w:spacing w:after="0" w:line="240" w:lineRule="auto"/>
                              <w:jc w:val="both"/>
                              <w:rPr>
                                <w:rFonts w:cstheme="minorHAnsi"/>
                                <w:b/>
                                <w:bCs/>
                                <w:color w:val="000000"/>
                                <w:sz w:val="24"/>
                                <w:szCs w:val="24"/>
                                <w:lang w:val="en-US"/>
                              </w:rPr>
                            </w:pPr>
                          </w:p>
                          <w:p w14:paraId="702685FD" w14:textId="77777777" w:rsidR="00266E08" w:rsidRDefault="00266E08" w:rsidP="00266E0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4C1796" id="Rectangle 14" o:spid="_x0000_s1037" style="position:absolute;left:0;text-align:left;margin-left:0;margin-top:0;width:527.25pt;height:38.2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" filled="f" stroked="f" strokeweight="1pt">
                <v:textbox>
                  <w:txbxContent>
                    <w:p w14:paraId="660E432A" w14:textId="77777777" w:rsidR="00266E08" w:rsidRPr="00E67F61" w:rsidRDefault="00266E08" w:rsidP="006B6DA9">
                      <w:pPr>
                        <w:shd w:val="clear" w:color="auto" w:fill="BDD6EE" w:themeFill="accent1" w:themeFillTint="66"/>
                        <w:autoSpaceDE w:val="0"/>
                        <w:autoSpaceDN w:val="0"/>
                        <w:adjustRightInd w:val="0"/>
                        <w:spacing w:after="0" w:line="240" w:lineRule="auto"/>
                        <w:jc w:val="both"/>
                        <w:rPr>
                          <w:rFonts w:cstheme="minorHAnsi"/>
                          <w:b/>
                          <w:bCs/>
                          <w:color w:val="000000"/>
                          <w:sz w:val="24"/>
                          <w:szCs w:val="24"/>
                          <w:lang w:val="en-US"/>
                        </w:rPr>
                      </w:pPr>
                      <w:r w:rsidRPr="00E67F61">
                        <w:rPr>
                          <w:rFonts w:cstheme="minorHAnsi"/>
                          <w:b/>
                          <w:bCs/>
                          <w:color w:val="000000"/>
                          <w:sz w:val="24"/>
                          <w:szCs w:val="24"/>
                          <w:lang w:val="en-US"/>
                        </w:rPr>
                        <w:t xml:space="preserve"> </w:t>
                      </w:r>
                      <w:proofErr w:type="gramStart"/>
                      <w:r w:rsidRPr="00E67F61">
                        <w:rPr>
                          <w:rFonts w:cstheme="minorHAnsi"/>
                          <w:b/>
                          <w:bCs/>
                          <w:color w:val="000000"/>
                          <w:sz w:val="24"/>
                          <w:szCs w:val="24"/>
                          <w:lang w:val="en-US"/>
                        </w:rPr>
                        <w:t>EVALUATING</w:t>
                      </w:r>
                      <w:proofErr w:type="gramEnd"/>
                      <w:r w:rsidRPr="00E67F61">
                        <w:rPr>
                          <w:rFonts w:cstheme="minorHAnsi"/>
                          <w:b/>
                          <w:bCs/>
                          <w:color w:val="000000"/>
                          <w:sz w:val="24"/>
                          <w:szCs w:val="24"/>
                          <w:lang w:val="en-US"/>
                        </w:rPr>
                        <w:t xml:space="preserve"> THE EFFECTIVENESS OF THE PROVISION MADE FOR CHILDREN AND YOUNG PEOPLE WITH SEN</w:t>
                      </w:r>
                      <w:r w:rsidR="00203C2B">
                        <w:rPr>
                          <w:rFonts w:cstheme="minorHAnsi"/>
                          <w:b/>
                          <w:bCs/>
                          <w:color w:val="000000"/>
                          <w:sz w:val="24"/>
                          <w:szCs w:val="24"/>
                          <w:lang w:val="en-US"/>
                        </w:rPr>
                        <w:t>D</w:t>
                      </w:r>
                    </w:p>
                    <w:p w14:paraId="4C338949" w14:textId="77777777" w:rsidR="00266E08" w:rsidRPr="00E67F61" w:rsidRDefault="00266E08" w:rsidP="00266E08">
                      <w:pPr>
                        <w:autoSpaceDE w:val="0"/>
                        <w:autoSpaceDN w:val="0"/>
                        <w:adjustRightInd w:val="0"/>
                        <w:spacing w:after="0" w:line="240" w:lineRule="auto"/>
                        <w:jc w:val="both"/>
                        <w:rPr>
                          <w:rFonts w:cstheme="minorHAnsi"/>
                          <w:b/>
                          <w:bCs/>
                          <w:color w:val="000000"/>
                          <w:sz w:val="24"/>
                          <w:szCs w:val="24"/>
                          <w:lang w:val="en-US"/>
                        </w:rPr>
                      </w:pPr>
                    </w:p>
                    <w:p w14:paraId="702685FD" w14:textId="77777777" w:rsidR="00266E08" w:rsidRDefault="00266E08" w:rsidP="00266E08">
                      <w:pPr>
                        <w:jc w:val="center"/>
                      </w:pPr>
                    </w:p>
                  </w:txbxContent>
                </v:textbox>
                <w10:wrap type="square" anchorx="margin"/>
              </v:rect>
            </w:pict>
          </mc:Fallback>
        </mc:AlternateContent>
      </w:r>
    </w:p>
    <w:p w14:paraId="735AA3B2" w14:textId="34CDE15B" w:rsidR="006640A2" w:rsidRDefault="00607CF8" w:rsidP="00E67F61">
      <w:pPr>
        <w:autoSpaceDE w:val="0"/>
        <w:autoSpaceDN w:val="0"/>
        <w:adjustRightInd w:val="0"/>
        <w:spacing w:after="0" w:line="240" w:lineRule="auto"/>
        <w:jc w:val="both"/>
        <w:rPr>
          <w:rFonts w:cstheme="minorHAnsi"/>
          <w:color w:val="000000"/>
          <w:sz w:val="24"/>
          <w:szCs w:val="24"/>
          <w:lang w:val="en-US"/>
        </w:rPr>
      </w:pPr>
      <w:r>
        <w:rPr>
          <w:rFonts w:cstheme="minorHAnsi"/>
          <w:color w:val="000000"/>
          <w:sz w:val="24"/>
          <w:szCs w:val="24"/>
          <w:lang w:val="en-US"/>
        </w:rPr>
        <w:t>A</w:t>
      </w:r>
      <w:r w:rsidR="006640A2" w:rsidRPr="00E67F61">
        <w:rPr>
          <w:rFonts w:cstheme="minorHAnsi"/>
          <w:color w:val="000000"/>
          <w:sz w:val="24"/>
          <w:szCs w:val="24"/>
          <w:lang w:val="en-US"/>
        </w:rPr>
        <w:t xml:space="preserve"> </w:t>
      </w:r>
      <w:proofErr w:type="spellStart"/>
      <w:r w:rsidR="006640A2" w:rsidRPr="00E67F61">
        <w:rPr>
          <w:rFonts w:cstheme="minorHAnsi"/>
          <w:color w:val="000000"/>
          <w:sz w:val="24"/>
          <w:szCs w:val="24"/>
          <w:lang w:val="en-US"/>
        </w:rPr>
        <w:t>programme</w:t>
      </w:r>
      <w:proofErr w:type="spellEnd"/>
      <w:r w:rsidR="006640A2" w:rsidRPr="00E67F61">
        <w:rPr>
          <w:rFonts w:cstheme="minorHAnsi"/>
          <w:color w:val="000000"/>
          <w:sz w:val="24"/>
          <w:szCs w:val="24"/>
          <w:lang w:val="en-US"/>
        </w:rPr>
        <w:t xml:space="preserve"> of professional development will be </w:t>
      </w:r>
      <w:proofErr w:type="spellStart"/>
      <w:r w:rsidR="006640A2" w:rsidRPr="00E67F61">
        <w:rPr>
          <w:rFonts w:cstheme="minorHAnsi"/>
          <w:color w:val="000000"/>
          <w:sz w:val="24"/>
          <w:szCs w:val="24"/>
          <w:lang w:val="en-US"/>
        </w:rPr>
        <w:t>organised</w:t>
      </w:r>
      <w:proofErr w:type="spellEnd"/>
      <w:r w:rsidR="006640A2" w:rsidRPr="00E67F61">
        <w:rPr>
          <w:rFonts w:cstheme="minorHAnsi"/>
          <w:color w:val="000000"/>
          <w:sz w:val="24"/>
          <w:szCs w:val="24"/>
          <w:lang w:val="en-US"/>
        </w:rPr>
        <w:t xml:space="preserve"> in</w:t>
      </w:r>
      <w:r w:rsidR="00266E08">
        <w:rPr>
          <w:rFonts w:cstheme="minorHAnsi"/>
          <w:color w:val="000000"/>
          <w:sz w:val="24"/>
          <w:szCs w:val="24"/>
          <w:lang w:val="en-US"/>
        </w:rPr>
        <w:t xml:space="preserve"> </w:t>
      </w:r>
      <w:r w:rsidR="006640A2" w:rsidRPr="00E67F61">
        <w:rPr>
          <w:rFonts w:cstheme="minorHAnsi"/>
          <w:color w:val="000000"/>
          <w:sz w:val="24"/>
          <w:szCs w:val="24"/>
          <w:lang w:val="en-US"/>
        </w:rPr>
        <w:t>relation to different SEND need types, to allow staff to feel confident that they are providing a</w:t>
      </w:r>
      <w:r w:rsidR="00266E08">
        <w:rPr>
          <w:rFonts w:cstheme="minorHAnsi"/>
          <w:color w:val="000000"/>
          <w:sz w:val="24"/>
          <w:szCs w:val="24"/>
          <w:lang w:val="en-US"/>
        </w:rPr>
        <w:t xml:space="preserve"> </w:t>
      </w:r>
      <w:r w:rsidR="006640A2" w:rsidRPr="00E67F61">
        <w:rPr>
          <w:rFonts w:cstheme="minorHAnsi"/>
          <w:color w:val="000000"/>
          <w:sz w:val="24"/>
          <w:szCs w:val="24"/>
          <w:lang w:val="en-US"/>
        </w:rPr>
        <w:t>rich and varied learning environment for students and that reasonable adjustments are made.</w:t>
      </w:r>
      <w:r w:rsidR="00266E08">
        <w:rPr>
          <w:rFonts w:cstheme="minorHAnsi"/>
          <w:color w:val="000000"/>
          <w:sz w:val="24"/>
          <w:szCs w:val="24"/>
          <w:lang w:val="en-US"/>
        </w:rPr>
        <w:t xml:space="preserve"> </w:t>
      </w:r>
    </w:p>
    <w:p w14:paraId="7746DEEB" w14:textId="242AA362" w:rsidR="00266E08" w:rsidRPr="00E67F61" w:rsidRDefault="00266E08" w:rsidP="00E67F61">
      <w:pPr>
        <w:autoSpaceDE w:val="0"/>
        <w:autoSpaceDN w:val="0"/>
        <w:adjustRightInd w:val="0"/>
        <w:spacing w:after="0" w:line="240" w:lineRule="auto"/>
        <w:jc w:val="both"/>
        <w:rPr>
          <w:rFonts w:cstheme="minorHAnsi"/>
          <w:color w:val="000000"/>
          <w:sz w:val="24"/>
          <w:szCs w:val="24"/>
          <w:lang w:val="en-US"/>
        </w:rPr>
      </w:pPr>
    </w:p>
    <w:p w14:paraId="3D35EF57" w14:textId="668A3AFD" w:rsidR="00266E08" w:rsidRPr="00E67F61" w:rsidRDefault="0064424E" w:rsidP="00E67F61">
      <w:pPr>
        <w:autoSpaceDE w:val="0"/>
        <w:autoSpaceDN w:val="0"/>
        <w:adjustRightInd w:val="0"/>
        <w:spacing w:after="0" w:line="240" w:lineRule="auto"/>
        <w:jc w:val="both"/>
        <w:rPr>
          <w:rFonts w:cstheme="minorHAnsi"/>
          <w:color w:val="000000"/>
          <w:sz w:val="24"/>
          <w:szCs w:val="24"/>
          <w:lang w:val="en-US"/>
        </w:rPr>
      </w:pPr>
      <w:r>
        <w:rPr>
          <w:rFonts w:cstheme="minorHAnsi"/>
          <w:color w:val="000000"/>
          <w:sz w:val="24"/>
          <w:szCs w:val="24"/>
          <w:lang w:val="en-US"/>
        </w:rPr>
        <w:t>Senior Leaders</w:t>
      </w:r>
      <w:r w:rsidR="006640A2" w:rsidRPr="00E67F61">
        <w:rPr>
          <w:rFonts w:cstheme="minorHAnsi"/>
          <w:color w:val="000000"/>
          <w:sz w:val="24"/>
          <w:szCs w:val="24"/>
          <w:lang w:val="en-US"/>
        </w:rPr>
        <w:t xml:space="preserve"> aim to empower staff so that there is a good level of</w:t>
      </w:r>
      <w:r w:rsidR="00266E08">
        <w:rPr>
          <w:rFonts w:cstheme="minorHAnsi"/>
          <w:color w:val="000000"/>
          <w:sz w:val="24"/>
          <w:szCs w:val="24"/>
          <w:lang w:val="en-US"/>
        </w:rPr>
        <w:t xml:space="preserve"> </w:t>
      </w:r>
      <w:r w:rsidR="006640A2" w:rsidRPr="00E67F61">
        <w:rPr>
          <w:rFonts w:cstheme="minorHAnsi"/>
          <w:color w:val="000000"/>
          <w:sz w:val="24"/>
          <w:szCs w:val="24"/>
          <w:lang w:val="en-US"/>
        </w:rPr>
        <w:t>understanding related to individual children as well as general needs and conditions.</w:t>
      </w:r>
    </w:p>
    <w:p w14:paraId="10EF3E43" w14:textId="705E2AD0" w:rsidR="00266E08" w:rsidRDefault="00266E08" w:rsidP="00E67F61">
      <w:pPr>
        <w:autoSpaceDE w:val="0"/>
        <w:autoSpaceDN w:val="0"/>
        <w:adjustRightInd w:val="0"/>
        <w:spacing w:after="0" w:line="240" w:lineRule="auto"/>
        <w:jc w:val="both"/>
        <w:rPr>
          <w:rFonts w:cstheme="minorHAnsi"/>
          <w:color w:val="000000"/>
          <w:sz w:val="24"/>
          <w:szCs w:val="24"/>
          <w:lang w:val="en-US"/>
        </w:rPr>
      </w:pPr>
    </w:p>
    <w:p w14:paraId="6E9890A2" w14:textId="77777777" w:rsidR="002C794E" w:rsidRDefault="002C794E" w:rsidP="00E67F61">
      <w:pPr>
        <w:autoSpaceDE w:val="0"/>
        <w:autoSpaceDN w:val="0"/>
        <w:adjustRightInd w:val="0"/>
        <w:spacing w:after="0" w:line="240" w:lineRule="auto"/>
        <w:jc w:val="both"/>
        <w:rPr>
          <w:rFonts w:cstheme="minorHAnsi"/>
          <w:color w:val="000000"/>
          <w:sz w:val="24"/>
          <w:szCs w:val="24"/>
          <w:lang w:val="en-US"/>
        </w:rPr>
      </w:pPr>
    </w:p>
    <w:p w14:paraId="675C8FEB" w14:textId="77777777" w:rsidR="002C794E" w:rsidRDefault="002C794E" w:rsidP="00E67F61">
      <w:pPr>
        <w:autoSpaceDE w:val="0"/>
        <w:autoSpaceDN w:val="0"/>
        <w:adjustRightInd w:val="0"/>
        <w:spacing w:after="0" w:line="240" w:lineRule="auto"/>
        <w:jc w:val="both"/>
        <w:rPr>
          <w:rFonts w:cstheme="minorHAnsi"/>
          <w:color w:val="000000"/>
          <w:sz w:val="24"/>
          <w:szCs w:val="24"/>
          <w:lang w:val="en-US"/>
        </w:rPr>
      </w:pPr>
    </w:p>
    <w:p w14:paraId="4F7AF8D2" w14:textId="1B70A0AA" w:rsidR="002F0C16" w:rsidRDefault="002F0C16">
      <w:pPr>
        <w:rPr>
          <w:rFonts w:cstheme="minorHAnsi"/>
          <w:color w:val="000000"/>
          <w:sz w:val="24"/>
          <w:szCs w:val="24"/>
          <w:lang w:val="en-US"/>
        </w:rPr>
      </w:pPr>
      <w:r>
        <w:rPr>
          <w:rFonts w:cstheme="minorHAnsi"/>
          <w:color w:val="000000"/>
          <w:sz w:val="24"/>
          <w:szCs w:val="24"/>
          <w:lang w:val="en-US"/>
        </w:rPr>
        <w:br w:type="page"/>
      </w:r>
    </w:p>
    <w:p w14:paraId="453BD9D6" w14:textId="77777777" w:rsidR="002C794E" w:rsidRDefault="002C794E" w:rsidP="00E67F61">
      <w:pPr>
        <w:autoSpaceDE w:val="0"/>
        <w:autoSpaceDN w:val="0"/>
        <w:adjustRightInd w:val="0"/>
        <w:spacing w:after="0" w:line="240" w:lineRule="auto"/>
        <w:jc w:val="both"/>
        <w:rPr>
          <w:rFonts w:cstheme="minorHAnsi"/>
          <w:color w:val="000000"/>
          <w:sz w:val="24"/>
          <w:szCs w:val="24"/>
          <w:lang w:val="en-US"/>
        </w:rPr>
      </w:pPr>
    </w:p>
    <w:p w14:paraId="453453DA" w14:textId="77777777" w:rsidR="006640A2" w:rsidRDefault="006640A2" w:rsidP="00E67F61">
      <w:pPr>
        <w:autoSpaceDE w:val="0"/>
        <w:autoSpaceDN w:val="0"/>
        <w:adjustRightInd w:val="0"/>
        <w:spacing w:after="0" w:line="240" w:lineRule="auto"/>
        <w:jc w:val="both"/>
        <w:rPr>
          <w:rFonts w:cstheme="minorHAnsi"/>
          <w:color w:val="000000"/>
          <w:sz w:val="24"/>
          <w:szCs w:val="24"/>
          <w:lang w:val="en-US"/>
        </w:rPr>
      </w:pPr>
      <w:r w:rsidRPr="00E67F61">
        <w:rPr>
          <w:rFonts w:cstheme="minorHAnsi"/>
          <w:color w:val="000000"/>
          <w:sz w:val="24"/>
          <w:szCs w:val="24"/>
          <w:lang w:val="en-US"/>
        </w:rPr>
        <w:t>Senior Leader</w:t>
      </w:r>
      <w:r w:rsidR="00266E08">
        <w:rPr>
          <w:rFonts w:cstheme="minorHAnsi"/>
          <w:color w:val="000000"/>
          <w:sz w:val="24"/>
          <w:szCs w:val="24"/>
          <w:lang w:val="en-US"/>
        </w:rPr>
        <w:t>s</w:t>
      </w:r>
      <w:r w:rsidRPr="00E67F61">
        <w:rPr>
          <w:rFonts w:cstheme="minorHAnsi"/>
          <w:color w:val="000000"/>
          <w:sz w:val="24"/>
          <w:szCs w:val="24"/>
          <w:lang w:val="en-US"/>
        </w:rPr>
        <w:t xml:space="preserve"> monitor the effectivene</w:t>
      </w:r>
      <w:r w:rsidR="00266E08">
        <w:rPr>
          <w:rFonts w:cstheme="minorHAnsi"/>
          <w:color w:val="000000"/>
          <w:sz w:val="24"/>
          <w:szCs w:val="24"/>
          <w:lang w:val="en-US"/>
        </w:rPr>
        <w:t>ss of the SEN</w:t>
      </w:r>
      <w:r w:rsidR="00203C2B">
        <w:rPr>
          <w:rFonts w:cstheme="minorHAnsi"/>
          <w:color w:val="000000"/>
          <w:sz w:val="24"/>
          <w:szCs w:val="24"/>
          <w:lang w:val="en-US"/>
        </w:rPr>
        <w:t>D</w:t>
      </w:r>
      <w:r w:rsidR="00266E08">
        <w:rPr>
          <w:rFonts w:cstheme="minorHAnsi"/>
          <w:color w:val="000000"/>
          <w:sz w:val="24"/>
          <w:szCs w:val="24"/>
          <w:lang w:val="en-US"/>
        </w:rPr>
        <w:t xml:space="preserve"> provision through:</w:t>
      </w:r>
    </w:p>
    <w:p w14:paraId="03819EED" w14:textId="77777777" w:rsidR="00266E08" w:rsidRPr="00E67F61" w:rsidRDefault="00266E08" w:rsidP="00E67F61">
      <w:pPr>
        <w:autoSpaceDE w:val="0"/>
        <w:autoSpaceDN w:val="0"/>
        <w:adjustRightInd w:val="0"/>
        <w:spacing w:after="0" w:line="240" w:lineRule="auto"/>
        <w:jc w:val="both"/>
        <w:rPr>
          <w:rFonts w:cstheme="minorHAnsi"/>
          <w:color w:val="000000"/>
          <w:sz w:val="24"/>
          <w:szCs w:val="24"/>
          <w:lang w:val="en-US"/>
        </w:rPr>
      </w:pPr>
    </w:p>
    <w:p w14:paraId="1EBA9D93" w14:textId="2E49AEE2" w:rsidR="006640A2" w:rsidRPr="00203C2B" w:rsidRDefault="006640A2" w:rsidP="00203C2B">
      <w:pPr>
        <w:pStyle w:val="ListParagraph"/>
        <w:numPr>
          <w:ilvl w:val="0"/>
          <w:numId w:val="9"/>
        </w:numPr>
        <w:autoSpaceDE w:val="0"/>
        <w:autoSpaceDN w:val="0"/>
        <w:adjustRightInd w:val="0"/>
        <w:spacing w:after="0" w:line="240" w:lineRule="auto"/>
        <w:jc w:val="both"/>
        <w:rPr>
          <w:rFonts w:cstheme="minorHAnsi"/>
          <w:color w:val="000000"/>
          <w:sz w:val="24"/>
          <w:szCs w:val="24"/>
          <w:lang w:val="en-US"/>
        </w:rPr>
      </w:pPr>
      <w:r w:rsidRPr="00203C2B">
        <w:rPr>
          <w:rFonts w:cstheme="minorHAnsi"/>
          <w:color w:val="000000"/>
          <w:sz w:val="24"/>
          <w:szCs w:val="24"/>
          <w:lang w:val="en-US"/>
        </w:rPr>
        <w:t>regular meetings with class teachers</w:t>
      </w:r>
    </w:p>
    <w:p w14:paraId="783BE212" w14:textId="1DE7F761" w:rsidR="006640A2" w:rsidRPr="00203C2B" w:rsidRDefault="006640A2" w:rsidP="00203C2B">
      <w:pPr>
        <w:pStyle w:val="ListParagraph"/>
        <w:numPr>
          <w:ilvl w:val="0"/>
          <w:numId w:val="9"/>
        </w:numPr>
        <w:autoSpaceDE w:val="0"/>
        <w:autoSpaceDN w:val="0"/>
        <w:adjustRightInd w:val="0"/>
        <w:spacing w:after="0" w:line="240" w:lineRule="auto"/>
        <w:jc w:val="both"/>
        <w:rPr>
          <w:rFonts w:cstheme="minorHAnsi"/>
          <w:color w:val="000000"/>
          <w:sz w:val="24"/>
          <w:szCs w:val="24"/>
          <w:lang w:val="en-US"/>
        </w:rPr>
      </w:pPr>
      <w:r w:rsidRPr="00203C2B">
        <w:rPr>
          <w:rFonts w:cstheme="minorHAnsi"/>
          <w:color w:val="000000"/>
          <w:sz w:val="24"/>
          <w:szCs w:val="24"/>
          <w:lang w:val="en-US"/>
        </w:rPr>
        <w:t xml:space="preserve">learning </w:t>
      </w:r>
      <w:proofErr w:type="gramStart"/>
      <w:r w:rsidRPr="00203C2B">
        <w:rPr>
          <w:rFonts w:cstheme="minorHAnsi"/>
          <w:color w:val="000000"/>
          <w:sz w:val="24"/>
          <w:szCs w:val="24"/>
          <w:lang w:val="en-US"/>
        </w:rPr>
        <w:t>walks</w:t>
      </w:r>
      <w:proofErr w:type="gramEnd"/>
    </w:p>
    <w:p w14:paraId="2C5CCC4B" w14:textId="5E4DF82C" w:rsidR="006640A2" w:rsidRPr="00203C2B" w:rsidRDefault="006640A2" w:rsidP="00203C2B">
      <w:pPr>
        <w:pStyle w:val="ListParagraph"/>
        <w:numPr>
          <w:ilvl w:val="0"/>
          <w:numId w:val="9"/>
        </w:numPr>
        <w:autoSpaceDE w:val="0"/>
        <w:autoSpaceDN w:val="0"/>
        <w:adjustRightInd w:val="0"/>
        <w:spacing w:after="0" w:line="240" w:lineRule="auto"/>
        <w:jc w:val="both"/>
        <w:rPr>
          <w:rFonts w:cstheme="minorHAnsi"/>
          <w:color w:val="000000"/>
          <w:sz w:val="24"/>
          <w:szCs w:val="24"/>
          <w:lang w:val="en-US"/>
        </w:rPr>
      </w:pPr>
      <w:r w:rsidRPr="00203C2B">
        <w:rPr>
          <w:rFonts w:cstheme="minorHAnsi"/>
          <w:color w:val="000000"/>
          <w:sz w:val="24"/>
          <w:szCs w:val="24"/>
          <w:lang w:val="en-US"/>
        </w:rPr>
        <w:t>regular reviews of intervention programs</w:t>
      </w:r>
    </w:p>
    <w:p w14:paraId="7F16278B" w14:textId="77777777" w:rsidR="006640A2" w:rsidRDefault="006640A2" w:rsidP="00203C2B">
      <w:pPr>
        <w:pStyle w:val="ListParagraph"/>
        <w:numPr>
          <w:ilvl w:val="0"/>
          <w:numId w:val="9"/>
        </w:numPr>
        <w:autoSpaceDE w:val="0"/>
        <w:autoSpaceDN w:val="0"/>
        <w:adjustRightInd w:val="0"/>
        <w:spacing w:after="0" w:line="240" w:lineRule="auto"/>
        <w:jc w:val="both"/>
        <w:rPr>
          <w:rFonts w:cstheme="minorHAnsi"/>
          <w:color w:val="000000"/>
          <w:sz w:val="24"/>
          <w:szCs w:val="24"/>
          <w:lang w:val="en-US"/>
        </w:rPr>
      </w:pPr>
      <w:r w:rsidRPr="00203C2B">
        <w:rPr>
          <w:rFonts w:cstheme="minorHAnsi"/>
          <w:color w:val="000000"/>
          <w:sz w:val="24"/>
          <w:szCs w:val="24"/>
          <w:lang w:val="en-US"/>
        </w:rPr>
        <w:t>annual review meetings for children with EHC Plan</w:t>
      </w:r>
    </w:p>
    <w:p w14:paraId="22EDEA96" w14:textId="28333798" w:rsidR="00A342C1" w:rsidRPr="00203C2B" w:rsidRDefault="00EC2CC5" w:rsidP="5EF9EC63">
      <w:pPr>
        <w:pStyle w:val="ListParagraph"/>
        <w:numPr>
          <w:ilvl w:val="0"/>
          <w:numId w:val="9"/>
        </w:numPr>
        <w:autoSpaceDE w:val="0"/>
        <w:autoSpaceDN w:val="0"/>
        <w:adjustRightInd w:val="0"/>
        <w:spacing w:after="0" w:line="240" w:lineRule="auto"/>
        <w:jc w:val="both"/>
        <w:rPr>
          <w:color w:val="000000"/>
          <w:sz w:val="24"/>
          <w:szCs w:val="24"/>
          <w:lang w:val="en-US"/>
        </w:rPr>
      </w:pPr>
      <w:r w:rsidRPr="5EF9EC63">
        <w:rPr>
          <w:color w:val="000000" w:themeColor="text1"/>
          <w:sz w:val="24"/>
          <w:szCs w:val="24"/>
          <w:lang w:val="en-US"/>
        </w:rPr>
        <w:t>monitoring of the APDR process</w:t>
      </w:r>
    </w:p>
    <w:p w14:paraId="0FF7F895" w14:textId="47036810" w:rsidR="006640A2" w:rsidRPr="00203C2B" w:rsidRDefault="006640A2" w:rsidP="00203C2B">
      <w:pPr>
        <w:pStyle w:val="ListParagraph"/>
        <w:numPr>
          <w:ilvl w:val="0"/>
          <w:numId w:val="9"/>
        </w:numPr>
        <w:autoSpaceDE w:val="0"/>
        <w:autoSpaceDN w:val="0"/>
        <w:adjustRightInd w:val="0"/>
        <w:spacing w:after="0" w:line="240" w:lineRule="auto"/>
        <w:jc w:val="both"/>
        <w:rPr>
          <w:rFonts w:cstheme="minorHAnsi"/>
          <w:color w:val="000000"/>
          <w:sz w:val="24"/>
          <w:szCs w:val="24"/>
          <w:lang w:val="en-US"/>
        </w:rPr>
      </w:pPr>
      <w:r w:rsidRPr="5EF9EC63">
        <w:rPr>
          <w:color w:val="000000" w:themeColor="text1"/>
          <w:sz w:val="24"/>
          <w:szCs w:val="24"/>
          <w:lang w:val="en-US"/>
        </w:rPr>
        <w:t>update meetings with support staff</w:t>
      </w:r>
    </w:p>
    <w:p w14:paraId="370833FC" w14:textId="54460574" w:rsidR="006640A2" w:rsidRPr="00203C2B" w:rsidRDefault="00203C2B" w:rsidP="00203C2B">
      <w:pPr>
        <w:pStyle w:val="ListParagraph"/>
        <w:numPr>
          <w:ilvl w:val="0"/>
          <w:numId w:val="9"/>
        </w:numPr>
        <w:autoSpaceDE w:val="0"/>
        <w:autoSpaceDN w:val="0"/>
        <w:adjustRightInd w:val="0"/>
        <w:spacing w:after="0" w:line="240" w:lineRule="auto"/>
        <w:jc w:val="both"/>
        <w:rPr>
          <w:rFonts w:cstheme="minorHAnsi"/>
          <w:color w:val="000000"/>
          <w:sz w:val="24"/>
          <w:szCs w:val="24"/>
          <w:lang w:val="en-US"/>
        </w:rPr>
      </w:pPr>
      <w:r w:rsidRPr="5EF9EC63">
        <w:rPr>
          <w:color w:val="000000" w:themeColor="text1"/>
          <w:sz w:val="24"/>
          <w:szCs w:val="24"/>
          <w:lang w:val="en-US"/>
        </w:rPr>
        <w:t>a</w:t>
      </w:r>
      <w:r w:rsidR="006640A2" w:rsidRPr="5EF9EC63">
        <w:rPr>
          <w:color w:val="000000" w:themeColor="text1"/>
          <w:sz w:val="24"/>
          <w:szCs w:val="24"/>
          <w:lang w:val="en-US"/>
        </w:rPr>
        <w:t>nalysis of progress against baselines</w:t>
      </w:r>
    </w:p>
    <w:p w14:paraId="50BF2BCE" w14:textId="2268FB40" w:rsidR="006640A2" w:rsidRPr="002C166D" w:rsidRDefault="0064424E" w:rsidP="00203C2B">
      <w:pPr>
        <w:pStyle w:val="ListParagraph"/>
        <w:numPr>
          <w:ilvl w:val="0"/>
          <w:numId w:val="9"/>
        </w:numPr>
        <w:autoSpaceDE w:val="0"/>
        <w:autoSpaceDN w:val="0"/>
        <w:adjustRightInd w:val="0"/>
        <w:spacing w:after="0" w:line="240" w:lineRule="auto"/>
        <w:jc w:val="both"/>
        <w:rPr>
          <w:rFonts w:cstheme="minorHAnsi"/>
          <w:color w:val="000000"/>
          <w:sz w:val="24"/>
          <w:szCs w:val="24"/>
          <w:lang w:val="en-US"/>
        </w:rPr>
      </w:pPr>
      <w:r w:rsidRPr="5EF9EC63">
        <w:rPr>
          <w:color w:val="000000"/>
          <w:sz w:val="24"/>
          <w:szCs w:val="24"/>
          <w:lang w:val="en-US"/>
        </w:rPr>
        <w:t xml:space="preserve">regular update of </w:t>
      </w:r>
      <w:r w:rsidR="006640A2" w:rsidRPr="5EF9EC63">
        <w:rPr>
          <w:color w:val="000000"/>
          <w:sz w:val="24"/>
          <w:szCs w:val="24"/>
          <w:lang w:val="en-US"/>
        </w:rPr>
        <w:t xml:space="preserve">the SEND Policy </w:t>
      </w:r>
    </w:p>
    <w:p w14:paraId="675588DA" w14:textId="17AA4A8D" w:rsidR="002C166D" w:rsidRPr="002C166D" w:rsidRDefault="002C166D" w:rsidP="00203C2B">
      <w:pPr>
        <w:pStyle w:val="ListParagraph"/>
        <w:numPr>
          <w:ilvl w:val="0"/>
          <w:numId w:val="9"/>
        </w:numPr>
        <w:autoSpaceDE w:val="0"/>
        <w:autoSpaceDN w:val="0"/>
        <w:adjustRightInd w:val="0"/>
        <w:spacing w:after="0" w:line="240" w:lineRule="auto"/>
        <w:jc w:val="both"/>
        <w:rPr>
          <w:rFonts w:cstheme="minorHAnsi"/>
          <w:color w:val="000000"/>
          <w:sz w:val="24"/>
          <w:szCs w:val="24"/>
          <w:lang w:val="en-US"/>
        </w:rPr>
      </w:pPr>
      <w:r>
        <w:rPr>
          <w:rFonts w:cstheme="minorHAnsi"/>
          <w:color w:val="000000"/>
          <w:sz w:val="24"/>
          <w:szCs w:val="24"/>
          <w:lang w:val="en-US"/>
        </w:rPr>
        <w:t>pupil progress meetings</w:t>
      </w:r>
    </w:p>
    <w:p w14:paraId="4DEE77F5" w14:textId="307B7AED" w:rsidR="002C166D" w:rsidRPr="00203C2B" w:rsidRDefault="002C166D" w:rsidP="002C166D">
      <w:pPr>
        <w:pStyle w:val="ListParagraph"/>
        <w:autoSpaceDE w:val="0"/>
        <w:autoSpaceDN w:val="0"/>
        <w:adjustRightInd w:val="0"/>
        <w:spacing w:after="0" w:line="240" w:lineRule="auto"/>
        <w:jc w:val="both"/>
        <w:rPr>
          <w:rFonts w:cstheme="minorHAnsi"/>
          <w:color w:val="000000"/>
          <w:sz w:val="24"/>
          <w:szCs w:val="24"/>
          <w:lang w:val="en-US"/>
        </w:rPr>
      </w:pPr>
      <w:r>
        <w:rPr>
          <w:noProof/>
          <w:lang w:val="en-US"/>
        </w:rPr>
        <mc:AlternateContent>
          <mc:Choice Requires="wps">
            <w:drawing>
              <wp:anchor distT="0" distB="0" distL="114300" distR="114300" simplePos="0" relativeHeight="251659264" behindDoc="0" locked="0" layoutInCell="1" allowOverlap="1" wp14:anchorId="004C1796" wp14:editId="0C27A42D">
                <wp:simplePos x="0" y="0"/>
                <wp:positionH relativeFrom="page">
                  <wp:align>center</wp:align>
                </wp:positionH>
                <wp:positionV relativeFrom="paragraph">
                  <wp:posOffset>271145</wp:posOffset>
                </wp:positionV>
                <wp:extent cx="6838950" cy="342900"/>
                <wp:effectExtent l="0" t="0" r="0" b="0"/>
                <wp:wrapSquare wrapText="bothSides"/>
                <wp:docPr id="15" name="Rectangle 15"/>
                <wp:cNvGraphicFramePr/>
                <a:graphic xmlns:a="http://schemas.openxmlformats.org/drawingml/2006/main">
                  <a:graphicData uri="http://schemas.microsoft.com/office/word/2010/wordprocessingShape">
                    <wps:wsp>
                      <wps:cNvSpPr/>
                      <wps:spPr>
                        <a:xfrm>
                          <a:off x="0" y="0"/>
                          <a:ext cx="6838950" cy="342900"/>
                        </a:xfrm>
                        <a:prstGeom prst="rect">
                          <a:avLst/>
                        </a:prstGeom>
                        <a:noFill/>
                        <a:ln w="12700" cap="flat" cmpd="sng" algn="ctr">
                          <a:noFill/>
                          <a:prstDash val="solid"/>
                          <a:miter lim="800000"/>
                        </a:ln>
                        <a:effectLst/>
                      </wps:spPr>
                      <wps:txbx>
                        <w:txbxContent>
                          <w:p w14:paraId="26724D9C" w14:textId="39FE96ED" w:rsidR="0016414D" w:rsidRPr="00E67F61" w:rsidRDefault="00145D8F" w:rsidP="00EC2CC5">
                            <w:pPr>
                              <w:shd w:val="clear" w:color="auto" w:fill="BDD6EE" w:themeFill="accent1" w:themeFillTint="66"/>
                              <w:autoSpaceDE w:val="0"/>
                              <w:autoSpaceDN w:val="0"/>
                              <w:adjustRightInd w:val="0"/>
                              <w:spacing w:after="0" w:line="240" w:lineRule="auto"/>
                              <w:jc w:val="both"/>
                              <w:rPr>
                                <w:rFonts w:cstheme="minorHAnsi"/>
                                <w:b/>
                                <w:bCs/>
                                <w:color w:val="000000"/>
                                <w:sz w:val="24"/>
                                <w:szCs w:val="24"/>
                                <w:lang w:val="en-US"/>
                              </w:rPr>
                            </w:pPr>
                            <w:r>
                              <w:rPr>
                                <w:rFonts w:cstheme="minorHAnsi"/>
                                <w:b/>
                                <w:bCs/>
                                <w:color w:val="000000"/>
                                <w:sz w:val="24"/>
                                <w:szCs w:val="24"/>
                                <w:lang w:val="en-US"/>
                              </w:rPr>
                              <w:t xml:space="preserve">OPPORTUNITES TO ENGAGE </w:t>
                            </w:r>
                            <w:r w:rsidR="00267D92">
                              <w:rPr>
                                <w:rFonts w:cstheme="minorHAnsi"/>
                                <w:b/>
                                <w:bCs/>
                                <w:color w:val="000000"/>
                                <w:sz w:val="24"/>
                                <w:szCs w:val="24"/>
                                <w:lang w:val="en-US"/>
                              </w:rPr>
                              <w:t xml:space="preserve">IN PERSONAL DEVELOPMENT ACTIVITIES </w:t>
                            </w:r>
                          </w:p>
                          <w:p w14:paraId="0A18220E" w14:textId="77777777" w:rsidR="0016414D" w:rsidRDefault="0016414D" w:rsidP="0016414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4C1796" id="Rectangle 15" o:spid="_x0000_s1038" style="position:absolute;left:0;text-align:left;margin-left:0;margin-top:21.35pt;width:538.5pt;height:27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" filled="f" stroked="f" strokeweight="1pt">
                <v:textbox>
                  <w:txbxContent>
                    <w:p w14:paraId="26724D9C" w14:textId="39FE96ED" w:rsidR="0016414D" w:rsidRPr="00E67F61" w:rsidRDefault="00145D8F" w:rsidP="00EC2CC5">
                      <w:pPr>
                        <w:shd w:val="clear" w:color="auto" w:fill="BDD6EE" w:themeFill="accent1" w:themeFillTint="66"/>
                        <w:autoSpaceDE w:val="0"/>
                        <w:autoSpaceDN w:val="0"/>
                        <w:adjustRightInd w:val="0"/>
                        <w:spacing w:after="0" w:line="240" w:lineRule="auto"/>
                        <w:jc w:val="both"/>
                        <w:rPr>
                          <w:rFonts w:cstheme="minorHAnsi"/>
                          <w:b/>
                          <w:bCs/>
                          <w:color w:val="000000"/>
                          <w:sz w:val="24"/>
                          <w:szCs w:val="24"/>
                          <w:lang w:val="en-US"/>
                        </w:rPr>
                      </w:pPr>
                      <w:r>
                        <w:rPr>
                          <w:rFonts w:cstheme="minorHAnsi"/>
                          <w:b/>
                          <w:bCs/>
                          <w:color w:val="000000"/>
                          <w:sz w:val="24"/>
                          <w:szCs w:val="24"/>
                          <w:lang w:val="en-US"/>
                        </w:rPr>
                        <w:t xml:space="preserve">OPPORTUNITES TO ENGAGE </w:t>
                      </w:r>
                      <w:r w:rsidR="00267D92">
                        <w:rPr>
                          <w:rFonts w:cstheme="minorHAnsi"/>
                          <w:b/>
                          <w:bCs/>
                          <w:color w:val="000000"/>
                          <w:sz w:val="24"/>
                          <w:szCs w:val="24"/>
                          <w:lang w:val="en-US"/>
                        </w:rPr>
                        <w:t xml:space="preserve">IN PERSONAL DEVELOPMENT ACTIVITIES </w:t>
                      </w:r>
                    </w:p>
                    <w:p w14:paraId="0A18220E" w14:textId="77777777" w:rsidR="0016414D" w:rsidRDefault="0016414D" w:rsidP="0016414D">
                      <w:pPr>
                        <w:jc w:val="center"/>
                      </w:pPr>
                    </w:p>
                  </w:txbxContent>
                </v:textbox>
                <w10:wrap type="square" anchorx="page"/>
              </v:rect>
            </w:pict>
          </mc:Fallback>
        </mc:AlternateContent>
      </w:r>
    </w:p>
    <w:p w14:paraId="40835534" w14:textId="6EFA4EB7" w:rsidR="006640A2" w:rsidRPr="00E67F61" w:rsidRDefault="00095672" w:rsidP="00E67F61">
      <w:pPr>
        <w:autoSpaceDE w:val="0"/>
        <w:autoSpaceDN w:val="0"/>
        <w:adjustRightInd w:val="0"/>
        <w:spacing w:after="0" w:line="240" w:lineRule="auto"/>
        <w:jc w:val="both"/>
        <w:rPr>
          <w:rFonts w:cstheme="minorHAnsi"/>
          <w:color w:val="000000"/>
          <w:sz w:val="24"/>
          <w:szCs w:val="24"/>
          <w:lang w:val="en-US"/>
        </w:rPr>
      </w:pPr>
      <w:r>
        <w:rPr>
          <w:rFonts w:cstheme="minorHAnsi"/>
          <w:color w:val="000000"/>
          <w:sz w:val="24"/>
          <w:szCs w:val="24"/>
          <w:lang w:val="en-US"/>
        </w:rPr>
        <w:t>Hoyland Common Primary School</w:t>
      </w:r>
      <w:r w:rsidR="006640A2" w:rsidRPr="00E67F61">
        <w:rPr>
          <w:rFonts w:cstheme="minorHAnsi"/>
          <w:color w:val="000000"/>
          <w:sz w:val="24"/>
          <w:szCs w:val="24"/>
          <w:lang w:val="en-US"/>
        </w:rPr>
        <w:t xml:space="preserve"> believes in equal opportunities for all children. </w:t>
      </w:r>
      <w:proofErr w:type="gramStart"/>
      <w:r w:rsidR="006640A2" w:rsidRPr="00E67F61">
        <w:rPr>
          <w:rFonts w:cstheme="minorHAnsi"/>
          <w:color w:val="000000"/>
          <w:sz w:val="24"/>
          <w:szCs w:val="24"/>
          <w:lang w:val="en-US"/>
        </w:rPr>
        <w:t>In order for</w:t>
      </w:r>
      <w:proofErr w:type="gramEnd"/>
      <w:r w:rsidR="006640A2" w:rsidRPr="00E67F61">
        <w:rPr>
          <w:rFonts w:cstheme="minorHAnsi"/>
          <w:color w:val="000000"/>
          <w:sz w:val="24"/>
          <w:szCs w:val="24"/>
          <w:lang w:val="en-US"/>
        </w:rPr>
        <w:t xml:space="preserve"> children with</w:t>
      </w:r>
    </w:p>
    <w:p w14:paraId="096895EB" w14:textId="7079CF63" w:rsidR="006640A2" w:rsidRDefault="00834654" w:rsidP="00E67F61">
      <w:pPr>
        <w:autoSpaceDE w:val="0"/>
        <w:autoSpaceDN w:val="0"/>
        <w:adjustRightInd w:val="0"/>
        <w:spacing w:after="0" w:line="240" w:lineRule="auto"/>
        <w:jc w:val="both"/>
        <w:rPr>
          <w:rFonts w:cstheme="minorHAnsi"/>
          <w:color w:val="000000"/>
          <w:sz w:val="24"/>
          <w:szCs w:val="24"/>
          <w:lang w:val="en-US"/>
        </w:rPr>
      </w:pPr>
      <w:r>
        <w:rPr>
          <w:noProof/>
          <w:lang w:val="en-US"/>
        </w:rPr>
        <mc:AlternateContent>
          <mc:Choice Requires="wps">
            <w:drawing>
              <wp:anchor distT="0" distB="0" distL="114300" distR="114300" simplePos="0" relativeHeight="251661312" behindDoc="0" locked="0" layoutInCell="1" allowOverlap="1" wp14:anchorId="2015113B" wp14:editId="6E944E23">
                <wp:simplePos x="0" y="0"/>
                <wp:positionH relativeFrom="margin">
                  <wp:align>center</wp:align>
                </wp:positionH>
                <wp:positionV relativeFrom="paragraph">
                  <wp:posOffset>507365</wp:posOffset>
                </wp:positionV>
                <wp:extent cx="6838950" cy="273050"/>
                <wp:effectExtent l="0" t="0" r="0" b="0"/>
                <wp:wrapSquare wrapText="bothSides"/>
                <wp:docPr id="187659411" name="Rectangle 187659411"/>
                <wp:cNvGraphicFramePr/>
                <a:graphic xmlns:a="http://schemas.openxmlformats.org/drawingml/2006/main">
                  <a:graphicData uri="http://schemas.microsoft.com/office/word/2010/wordprocessingShape">
                    <wps:wsp>
                      <wps:cNvSpPr/>
                      <wps:spPr>
                        <a:xfrm>
                          <a:off x="0" y="0"/>
                          <a:ext cx="6838950" cy="273050"/>
                        </a:xfrm>
                        <a:prstGeom prst="rect">
                          <a:avLst/>
                        </a:prstGeom>
                        <a:noFill/>
                        <a:ln w="12700" cap="flat" cmpd="sng" algn="ctr">
                          <a:noFill/>
                          <a:prstDash val="solid"/>
                          <a:miter lim="800000"/>
                        </a:ln>
                        <a:effectLst/>
                      </wps:spPr>
                      <wps:txbx>
                        <w:txbxContent>
                          <w:p w14:paraId="434A855B" w14:textId="7FD990F3" w:rsidR="00834654" w:rsidRDefault="00834654" w:rsidP="00834654">
                            <w:pPr>
                              <w:shd w:val="clear" w:color="auto" w:fill="9CC2E5" w:themeFill="accent1" w:themeFillTint="99"/>
                            </w:pPr>
                            <w:r>
                              <w:rPr>
                                <w:rFonts w:cstheme="minorHAnsi"/>
                                <w:b/>
                                <w:bCs/>
                                <w:color w:val="000000"/>
                                <w:sz w:val="24"/>
                                <w:szCs w:val="24"/>
                                <w:lang w:val="en-US"/>
                              </w:rPr>
                              <w:t>THE ADMISSION OF PUPILS WITH DISABILITIES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15113B" id="Rectangle 187659411" o:spid="_x0000_s1039" style="position:absolute;left:0;text-align:left;margin-left:0;margin-top:39.95pt;width:538.5pt;height:21.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" filled="f" stroked="f" strokeweight="1pt">
                <v:textbox>
                  <w:txbxContent>
                    <w:p w14:paraId="434A855B" w14:textId="7FD990F3" w:rsidR="00834654" w:rsidRDefault="00834654" w:rsidP="00834654">
                      <w:pPr>
                        <w:shd w:val="clear" w:color="auto" w:fill="9CC2E5" w:themeFill="accent1" w:themeFillTint="99"/>
                      </w:pPr>
                      <w:r>
                        <w:rPr>
                          <w:rFonts w:cstheme="minorHAnsi"/>
                          <w:b/>
                          <w:bCs/>
                          <w:color w:val="000000"/>
                          <w:sz w:val="24"/>
                          <w:szCs w:val="24"/>
                          <w:lang w:val="en-US"/>
                        </w:rPr>
                        <w:t>THE ADMISSION OF PUPILS WITH DISABILITIES</w:t>
                      </w:r>
                    </w:p>
                  </w:txbxContent>
                </v:textbox>
                <w10:wrap type="square" anchorx="margin"/>
              </v:rect>
            </w:pict>
          </mc:Fallback>
        </mc:AlternateContent>
      </w:r>
      <w:r w:rsidR="006640A2" w:rsidRPr="00E67F61">
        <w:rPr>
          <w:rFonts w:cstheme="minorHAnsi"/>
          <w:color w:val="000000"/>
          <w:sz w:val="24"/>
          <w:szCs w:val="24"/>
          <w:lang w:val="en-US"/>
        </w:rPr>
        <w:t xml:space="preserve">SEND to be able to access </w:t>
      </w:r>
      <w:r w:rsidR="009F5AF1" w:rsidRPr="00E67F61">
        <w:rPr>
          <w:rFonts w:cstheme="minorHAnsi"/>
          <w:color w:val="000000"/>
          <w:sz w:val="24"/>
          <w:szCs w:val="24"/>
          <w:lang w:val="en-US"/>
        </w:rPr>
        <w:t>extra-curricular</w:t>
      </w:r>
      <w:r w:rsidR="006640A2" w:rsidRPr="00E67F61">
        <w:rPr>
          <w:rFonts w:cstheme="minorHAnsi"/>
          <w:color w:val="000000"/>
          <w:sz w:val="24"/>
          <w:szCs w:val="24"/>
          <w:lang w:val="en-US"/>
        </w:rPr>
        <w:t xml:space="preserve"> activities extra adult supervision</w:t>
      </w:r>
      <w:r w:rsidR="0095374E">
        <w:rPr>
          <w:rFonts w:cstheme="minorHAnsi"/>
          <w:color w:val="000000"/>
          <w:sz w:val="24"/>
          <w:szCs w:val="24"/>
          <w:lang w:val="en-US"/>
        </w:rPr>
        <w:t xml:space="preserve"> where necessary,</w:t>
      </w:r>
      <w:r w:rsidR="006640A2" w:rsidRPr="00E67F61">
        <w:rPr>
          <w:rFonts w:cstheme="minorHAnsi"/>
          <w:color w:val="000000"/>
          <w:sz w:val="24"/>
          <w:szCs w:val="24"/>
          <w:lang w:val="en-US"/>
        </w:rPr>
        <w:t xml:space="preserve"> </w:t>
      </w:r>
      <w:r w:rsidR="006640A2" w:rsidRPr="00EC2CC5">
        <w:rPr>
          <w:rFonts w:cstheme="minorHAnsi"/>
          <w:color w:val="000000"/>
          <w:sz w:val="24"/>
          <w:szCs w:val="24"/>
          <w:lang w:val="en-US"/>
        </w:rPr>
        <w:t>amendment</w:t>
      </w:r>
      <w:r w:rsidR="006640A2" w:rsidRPr="00E67F61">
        <w:rPr>
          <w:rFonts w:cstheme="minorHAnsi"/>
          <w:color w:val="000000"/>
          <w:sz w:val="24"/>
          <w:szCs w:val="24"/>
          <w:lang w:val="en-US"/>
        </w:rPr>
        <w:t xml:space="preserve"> of</w:t>
      </w:r>
      <w:r w:rsidR="00095672">
        <w:rPr>
          <w:rFonts w:cstheme="minorHAnsi"/>
          <w:color w:val="000000"/>
          <w:sz w:val="24"/>
          <w:szCs w:val="24"/>
          <w:lang w:val="en-US"/>
        </w:rPr>
        <w:t xml:space="preserve"> </w:t>
      </w:r>
      <w:r w:rsidR="006640A2" w:rsidRPr="00E67F61">
        <w:rPr>
          <w:rFonts w:cstheme="minorHAnsi"/>
          <w:color w:val="000000"/>
          <w:sz w:val="24"/>
          <w:szCs w:val="24"/>
          <w:lang w:val="en-US"/>
        </w:rPr>
        <w:t>resources and appropriate adaptations will be made.</w:t>
      </w:r>
    </w:p>
    <w:p w14:paraId="1C220DEA" w14:textId="77777777" w:rsidR="00AD3F3B" w:rsidRDefault="00AD3F3B" w:rsidP="00E67F61">
      <w:pPr>
        <w:autoSpaceDE w:val="0"/>
        <w:autoSpaceDN w:val="0"/>
        <w:adjustRightInd w:val="0"/>
        <w:spacing w:after="0" w:line="240" w:lineRule="auto"/>
        <w:jc w:val="both"/>
        <w:rPr>
          <w:sz w:val="16"/>
          <w:szCs w:val="16"/>
        </w:rPr>
      </w:pPr>
    </w:p>
    <w:p w14:paraId="037326DB" w14:textId="77777777" w:rsidR="00AD3F3B" w:rsidRPr="00AD3F3B" w:rsidRDefault="00AD3F3B" w:rsidP="00E67F61">
      <w:pPr>
        <w:autoSpaceDE w:val="0"/>
        <w:autoSpaceDN w:val="0"/>
        <w:adjustRightInd w:val="0"/>
        <w:spacing w:after="0" w:line="240" w:lineRule="auto"/>
        <w:jc w:val="both"/>
        <w:rPr>
          <w:sz w:val="16"/>
          <w:szCs w:val="16"/>
        </w:rPr>
      </w:pPr>
    </w:p>
    <w:p w14:paraId="7EBE193B" w14:textId="4DF66C6A" w:rsidR="00AD3F3B" w:rsidRDefault="00F30948" w:rsidP="00E67F61">
      <w:pPr>
        <w:autoSpaceDE w:val="0"/>
        <w:autoSpaceDN w:val="0"/>
        <w:adjustRightInd w:val="0"/>
        <w:spacing w:after="0" w:line="240" w:lineRule="auto"/>
        <w:jc w:val="both"/>
      </w:pPr>
      <w:r>
        <w:t xml:space="preserve">Pupils with disabilities who have an Education Health and Care Plan who want to attend Hoyland Common Primary School go through the Local Authority admissions procedure; this is via a consultation process. As part of this, school are sent information about the child and are asked whether our school </w:t>
      </w:r>
      <w:r w:rsidR="0064572E">
        <w:t>can</w:t>
      </w:r>
      <w:r>
        <w:t xml:space="preserve"> meet their needs. In responding to this, school will consider the range of documentation sent to determine whether we are able to meet the child’s needs. School may also decide to carry out an observation of the child and speak with their current setting and their family or wider professionals involved, to gather further information to determine whether needs can be met. When determining whether our setting can meet the pupil with an EHCP’s needs, in line with the SEND Code of practice, our setting also need to consider both the age, aptitude and SEND of the pupil as well as whether their attendance would be compatible with the efficient education of their peers and the efficient use of resources in school. </w:t>
      </w:r>
    </w:p>
    <w:p w14:paraId="32112269" w14:textId="77777777" w:rsidR="00AD3F3B" w:rsidRDefault="00AD3F3B" w:rsidP="00E67F61">
      <w:pPr>
        <w:autoSpaceDE w:val="0"/>
        <w:autoSpaceDN w:val="0"/>
        <w:adjustRightInd w:val="0"/>
        <w:spacing w:after="0" w:line="240" w:lineRule="auto"/>
        <w:jc w:val="both"/>
      </w:pPr>
    </w:p>
    <w:p w14:paraId="493D3DC4" w14:textId="5147C413" w:rsidR="00CF05FC" w:rsidRDefault="00AD3F3B" w:rsidP="00E67F61">
      <w:pPr>
        <w:autoSpaceDE w:val="0"/>
        <w:autoSpaceDN w:val="0"/>
        <w:adjustRightInd w:val="0"/>
        <w:spacing w:after="0" w:line="240" w:lineRule="auto"/>
        <w:jc w:val="both"/>
        <w:rPr>
          <w:rFonts w:cstheme="minorHAnsi"/>
          <w:color w:val="000000"/>
          <w:sz w:val="24"/>
          <w:szCs w:val="24"/>
          <w:lang w:val="en-US"/>
        </w:rPr>
      </w:pPr>
      <w:r>
        <w:t>Pupils</w:t>
      </w:r>
      <w:r w:rsidR="00F30948">
        <w:t xml:space="preserve"> with disabilities who </w:t>
      </w:r>
      <w:r w:rsidR="00F30948" w:rsidRPr="00AD3F3B">
        <w:rPr>
          <w:b/>
          <w:bCs/>
        </w:rPr>
        <w:t>do not</w:t>
      </w:r>
      <w:r w:rsidR="00F30948">
        <w:t xml:space="preserve"> have an Education Health and Care Plan</w:t>
      </w:r>
      <w:r w:rsidR="00251FA2">
        <w:t xml:space="preserve"> -</w:t>
      </w:r>
      <w:r w:rsidR="00F30948">
        <w:t xml:space="preserve"> Parents contact the school in advance and meet with the </w:t>
      </w:r>
      <w:r w:rsidR="00880B82">
        <w:t>SENDCO</w:t>
      </w:r>
      <w:r w:rsidR="00F30948">
        <w:t xml:space="preserve"> to discuss the needs of their child and determine how school can meet them to support progress.</w:t>
      </w:r>
    </w:p>
    <w:p w14:paraId="768EE1F6" w14:textId="15DB9247" w:rsidR="00CF05FC" w:rsidRDefault="00CF05FC" w:rsidP="00E67F61">
      <w:pPr>
        <w:autoSpaceDE w:val="0"/>
        <w:autoSpaceDN w:val="0"/>
        <w:adjustRightInd w:val="0"/>
        <w:spacing w:after="0" w:line="240" w:lineRule="auto"/>
        <w:jc w:val="both"/>
        <w:rPr>
          <w:rFonts w:cstheme="minorHAnsi"/>
          <w:color w:val="000000"/>
          <w:sz w:val="24"/>
          <w:szCs w:val="24"/>
          <w:lang w:val="en-US"/>
        </w:rPr>
      </w:pPr>
      <w:r>
        <w:rPr>
          <w:rFonts w:cstheme="minorHAnsi"/>
          <w:noProof/>
          <w:color w:val="000000"/>
          <w:sz w:val="24"/>
          <w:szCs w:val="24"/>
          <w:lang w:val="en-US"/>
        </w:rPr>
        <mc:AlternateContent>
          <mc:Choice Requires="wps">
            <w:drawing>
              <wp:anchor distT="0" distB="0" distL="114300" distR="114300" simplePos="0" relativeHeight="251649024" behindDoc="0" locked="0" layoutInCell="1" allowOverlap="1" wp14:anchorId="004C1796" wp14:editId="3D4CDA67">
                <wp:simplePos x="0" y="0"/>
                <wp:positionH relativeFrom="margin">
                  <wp:posOffset>34925</wp:posOffset>
                </wp:positionH>
                <wp:positionV relativeFrom="paragraph">
                  <wp:posOffset>250825</wp:posOffset>
                </wp:positionV>
                <wp:extent cx="6734175" cy="342900"/>
                <wp:effectExtent l="0" t="0" r="0" b="0"/>
                <wp:wrapSquare wrapText="bothSides"/>
                <wp:docPr id="16" name="Rectangle 16"/>
                <wp:cNvGraphicFramePr/>
                <a:graphic xmlns:a="http://schemas.openxmlformats.org/drawingml/2006/main">
                  <a:graphicData uri="http://schemas.microsoft.com/office/word/2010/wordprocessingShape">
                    <wps:wsp>
                      <wps:cNvSpPr/>
                      <wps:spPr>
                        <a:xfrm>
                          <a:off x="0" y="0"/>
                          <a:ext cx="6734175" cy="342900"/>
                        </a:xfrm>
                        <a:prstGeom prst="rect">
                          <a:avLst/>
                        </a:prstGeom>
                        <a:noFill/>
                        <a:ln w="12700" cap="flat" cmpd="sng" algn="ctr">
                          <a:noFill/>
                          <a:prstDash val="solid"/>
                          <a:miter lim="800000"/>
                        </a:ln>
                        <a:effectLst/>
                      </wps:spPr>
                      <wps:txbx>
                        <w:txbxContent>
                          <w:p w14:paraId="4BB78AFE" w14:textId="77777777" w:rsidR="0095374E" w:rsidRPr="00E67F61" w:rsidRDefault="0095374E" w:rsidP="007F7320">
                            <w:pPr>
                              <w:shd w:val="clear" w:color="auto" w:fill="BDD6EE" w:themeFill="accent1" w:themeFillTint="66"/>
                              <w:autoSpaceDE w:val="0"/>
                              <w:autoSpaceDN w:val="0"/>
                              <w:adjustRightInd w:val="0"/>
                              <w:spacing w:after="0" w:line="240" w:lineRule="auto"/>
                              <w:jc w:val="both"/>
                              <w:rPr>
                                <w:rFonts w:cstheme="minorHAnsi"/>
                                <w:b/>
                                <w:bCs/>
                                <w:color w:val="000000"/>
                                <w:sz w:val="24"/>
                                <w:szCs w:val="24"/>
                                <w:lang w:val="en-US"/>
                              </w:rPr>
                            </w:pPr>
                            <w:r w:rsidRPr="00E67F61">
                              <w:rPr>
                                <w:rFonts w:cstheme="minorHAnsi"/>
                                <w:b/>
                                <w:bCs/>
                                <w:color w:val="000000"/>
                                <w:sz w:val="24"/>
                                <w:szCs w:val="24"/>
                                <w:lang w:val="en-US"/>
                              </w:rPr>
                              <w:t>SUPPORT FOR IMPROVING EM</w:t>
                            </w:r>
                            <w:r>
                              <w:rPr>
                                <w:rFonts w:cstheme="minorHAnsi"/>
                                <w:b/>
                                <w:bCs/>
                                <w:color w:val="000000"/>
                                <w:sz w:val="24"/>
                                <w:szCs w:val="24"/>
                                <w:lang w:val="en-US"/>
                              </w:rPr>
                              <w:t>OTIONAL AND SOCIAL DEVELOPMENT</w:t>
                            </w:r>
                          </w:p>
                          <w:p w14:paraId="5B5C08BD" w14:textId="77777777" w:rsidR="0095374E" w:rsidRDefault="0095374E" w:rsidP="002F2B2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4C1796" id="Rectangle 16" o:spid="_x0000_s1040" style="position:absolute;left:0;text-align:left;margin-left:2.75pt;margin-top:19.75pt;width:530.25pt;height:27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" filled="f" stroked="f" strokeweight="1pt">
                <v:textbox>
                  <w:txbxContent>
                    <w:p w14:paraId="4BB78AFE" w14:textId="77777777" w:rsidR="0095374E" w:rsidRPr="00E67F61" w:rsidRDefault="0095374E" w:rsidP="007F7320">
                      <w:pPr>
                        <w:shd w:val="clear" w:color="auto" w:fill="BDD6EE" w:themeFill="accent1" w:themeFillTint="66"/>
                        <w:autoSpaceDE w:val="0"/>
                        <w:autoSpaceDN w:val="0"/>
                        <w:adjustRightInd w:val="0"/>
                        <w:spacing w:after="0" w:line="240" w:lineRule="auto"/>
                        <w:jc w:val="both"/>
                        <w:rPr>
                          <w:rFonts w:cstheme="minorHAnsi"/>
                          <w:b/>
                          <w:bCs/>
                          <w:color w:val="000000"/>
                          <w:sz w:val="24"/>
                          <w:szCs w:val="24"/>
                          <w:lang w:val="en-US"/>
                        </w:rPr>
                      </w:pPr>
                      <w:r w:rsidRPr="00E67F61">
                        <w:rPr>
                          <w:rFonts w:cstheme="minorHAnsi"/>
                          <w:b/>
                          <w:bCs/>
                          <w:color w:val="000000"/>
                          <w:sz w:val="24"/>
                          <w:szCs w:val="24"/>
                          <w:lang w:val="en-US"/>
                        </w:rPr>
                        <w:t>SUPPORT FOR IMPROVING EM</w:t>
                      </w:r>
                      <w:r>
                        <w:rPr>
                          <w:rFonts w:cstheme="minorHAnsi"/>
                          <w:b/>
                          <w:bCs/>
                          <w:color w:val="000000"/>
                          <w:sz w:val="24"/>
                          <w:szCs w:val="24"/>
                          <w:lang w:val="en-US"/>
                        </w:rPr>
                        <w:t>OTIONAL AND SOCIAL DEVELOPMENT</w:t>
                      </w:r>
                    </w:p>
                    <w:p w14:paraId="5B5C08BD" w14:textId="77777777" w:rsidR="0095374E" w:rsidRDefault="0095374E" w:rsidP="002F2B2C">
                      <w:pPr>
                        <w:jc w:val="center"/>
                      </w:pPr>
                    </w:p>
                  </w:txbxContent>
                </v:textbox>
                <w10:wrap type="square" anchorx="margin"/>
              </v:rect>
            </w:pict>
          </mc:Fallback>
        </mc:AlternateContent>
      </w:r>
    </w:p>
    <w:p w14:paraId="4BED070B" w14:textId="64838269" w:rsidR="0095374E" w:rsidRPr="00E67F61" w:rsidRDefault="0095374E" w:rsidP="008407A5">
      <w:pPr>
        <w:rPr>
          <w:rFonts w:cstheme="minorHAnsi"/>
          <w:color w:val="000000"/>
          <w:sz w:val="24"/>
          <w:szCs w:val="24"/>
          <w:lang w:val="en-US"/>
        </w:rPr>
      </w:pPr>
      <w:r>
        <w:rPr>
          <w:rFonts w:cstheme="minorHAnsi"/>
          <w:color w:val="000000"/>
          <w:sz w:val="24"/>
          <w:szCs w:val="24"/>
          <w:lang w:val="en-US"/>
        </w:rPr>
        <w:t>Hoyland Common Primary</w:t>
      </w:r>
      <w:r w:rsidR="006640A2" w:rsidRPr="00E67F61">
        <w:rPr>
          <w:rFonts w:cstheme="minorHAnsi"/>
          <w:color w:val="000000"/>
          <w:sz w:val="24"/>
          <w:szCs w:val="24"/>
          <w:lang w:val="en-US"/>
        </w:rPr>
        <w:t xml:space="preserve"> provides a ‘bespoke’ approach to providing social and emotional support</w:t>
      </w:r>
      <w:r>
        <w:rPr>
          <w:rFonts w:cstheme="minorHAnsi"/>
          <w:color w:val="000000"/>
          <w:sz w:val="24"/>
          <w:szCs w:val="24"/>
          <w:lang w:val="en-US"/>
        </w:rPr>
        <w:t xml:space="preserve"> </w:t>
      </w:r>
      <w:r w:rsidR="006640A2" w:rsidRPr="00E67F61">
        <w:rPr>
          <w:rFonts w:cstheme="minorHAnsi"/>
          <w:color w:val="000000"/>
          <w:sz w:val="24"/>
          <w:szCs w:val="24"/>
          <w:lang w:val="en-US"/>
        </w:rPr>
        <w:t>for children with SEND.</w:t>
      </w:r>
      <w:r w:rsidR="008B6048">
        <w:rPr>
          <w:rFonts w:cstheme="minorHAnsi"/>
          <w:color w:val="000000"/>
          <w:sz w:val="24"/>
          <w:szCs w:val="24"/>
          <w:lang w:val="en-US"/>
        </w:rPr>
        <w:t xml:space="preserve"> </w:t>
      </w:r>
      <w:r w:rsidR="00251FA2">
        <w:rPr>
          <w:rFonts w:cstheme="minorHAnsi"/>
          <w:color w:val="000000"/>
          <w:sz w:val="24"/>
          <w:szCs w:val="24"/>
          <w:lang w:val="en-US"/>
        </w:rPr>
        <w:t>An SEMH school offer is in place outlining the rationale</w:t>
      </w:r>
      <w:r w:rsidR="00257F00">
        <w:rPr>
          <w:rFonts w:cstheme="minorHAnsi"/>
          <w:color w:val="000000"/>
          <w:sz w:val="24"/>
          <w:szCs w:val="24"/>
          <w:lang w:val="en-US"/>
        </w:rPr>
        <w:t>, key staff</w:t>
      </w:r>
      <w:r w:rsidR="00251FA2">
        <w:rPr>
          <w:rFonts w:cstheme="minorHAnsi"/>
          <w:color w:val="000000"/>
          <w:sz w:val="24"/>
          <w:szCs w:val="24"/>
          <w:lang w:val="en-US"/>
        </w:rPr>
        <w:t xml:space="preserve"> and strategies</w:t>
      </w:r>
      <w:r w:rsidR="00257F00">
        <w:rPr>
          <w:rFonts w:cstheme="minorHAnsi"/>
          <w:color w:val="000000"/>
          <w:sz w:val="24"/>
          <w:szCs w:val="24"/>
          <w:lang w:val="en-US"/>
        </w:rPr>
        <w:t>.</w:t>
      </w:r>
    </w:p>
    <w:p w14:paraId="5F3401C4" w14:textId="54941587" w:rsidR="006640A2" w:rsidRDefault="006640A2" w:rsidP="00E67F61">
      <w:pPr>
        <w:autoSpaceDE w:val="0"/>
        <w:autoSpaceDN w:val="0"/>
        <w:adjustRightInd w:val="0"/>
        <w:spacing w:after="0" w:line="240" w:lineRule="auto"/>
        <w:jc w:val="both"/>
        <w:rPr>
          <w:rFonts w:cstheme="minorHAnsi"/>
          <w:color w:val="000000"/>
          <w:sz w:val="24"/>
          <w:szCs w:val="24"/>
          <w:lang w:val="en-US"/>
        </w:rPr>
      </w:pPr>
      <w:r w:rsidRPr="00E67F61">
        <w:rPr>
          <w:rFonts w:cstheme="minorHAnsi"/>
          <w:color w:val="000000"/>
          <w:sz w:val="24"/>
          <w:szCs w:val="24"/>
          <w:lang w:val="en-US"/>
        </w:rPr>
        <w:t>This has been done through practice such as:</w:t>
      </w:r>
    </w:p>
    <w:p w14:paraId="6934B50F" w14:textId="5B70CA69" w:rsidR="005407D8" w:rsidRPr="00E67F61" w:rsidRDefault="005407D8" w:rsidP="00E67F61">
      <w:pPr>
        <w:autoSpaceDE w:val="0"/>
        <w:autoSpaceDN w:val="0"/>
        <w:adjustRightInd w:val="0"/>
        <w:spacing w:after="0" w:line="240" w:lineRule="auto"/>
        <w:jc w:val="both"/>
        <w:rPr>
          <w:rFonts w:cstheme="minorHAnsi"/>
          <w:color w:val="000000"/>
          <w:sz w:val="24"/>
          <w:szCs w:val="24"/>
          <w:lang w:val="en-US"/>
        </w:rPr>
      </w:pPr>
    </w:p>
    <w:p w14:paraId="648555D8" w14:textId="610DE033" w:rsidR="00A352BF" w:rsidRPr="00A352BF" w:rsidRDefault="00A352BF" w:rsidP="005407D8">
      <w:pPr>
        <w:pStyle w:val="ListParagraph"/>
        <w:numPr>
          <w:ilvl w:val="0"/>
          <w:numId w:val="4"/>
        </w:numPr>
        <w:autoSpaceDE w:val="0"/>
        <w:autoSpaceDN w:val="0"/>
        <w:adjustRightInd w:val="0"/>
        <w:spacing w:after="0" w:line="240" w:lineRule="auto"/>
        <w:jc w:val="both"/>
        <w:rPr>
          <w:rFonts w:cstheme="minorHAnsi"/>
          <w:color w:val="000000"/>
          <w:sz w:val="24"/>
          <w:szCs w:val="24"/>
          <w:lang w:val="en-US"/>
        </w:rPr>
      </w:pPr>
      <w:r>
        <w:rPr>
          <w:rFonts w:cstheme="minorHAnsi"/>
          <w:color w:val="000000"/>
          <w:sz w:val="24"/>
          <w:szCs w:val="24"/>
          <w:lang w:val="en-US"/>
        </w:rPr>
        <w:t xml:space="preserve">Access to our </w:t>
      </w:r>
      <w:r w:rsidR="003370B6">
        <w:rPr>
          <w:rFonts w:cstheme="minorHAnsi"/>
          <w:color w:val="000000"/>
          <w:sz w:val="24"/>
          <w:szCs w:val="24"/>
          <w:lang w:val="en-US"/>
        </w:rPr>
        <w:t>nurture environment</w:t>
      </w:r>
    </w:p>
    <w:p w14:paraId="685467E6" w14:textId="4CE3B211" w:rsidR="00A352BF" w:rsidRPr="00A352BF" w:rsidRDefault="00A352BF" w:rsidP="005407D8">
      <w:pPr>
        <w:pStyle w:val="ListParagraph"/>
        <w:numPr>
          <w:ilvl w:val="0"/>
          <w:numId w:val="4"/>
        </w:numPr>
        <w:autoSpaceDE w:val="0"/>
        <w:autoSpaceDN w:val="0"/>
        <w:adjustRightInd w:val="0"/>
        <w:spacing w:after="0" w:line="240" w:lineRule="auto"/>
        <w:jc w:val="both"/>
        <w:rPr>
          <w:rFonts w:cstheme="minorHAnsi"/>
          <w:color w:val="000000"/>
          <w:sz w:val="24"/>
          <w:szCs w:val="24"/>
          <w:lang w:val="en-US"/>
        </w:rPr>
      </w:pPr>
      <w:r w:rsidRPr="00A352BF">
        <w:rPr>
          <w:rFonts w:cstheme="minorHAnsi"/>
          <w:color w:val="000000"/>
          <w:sz w:val="24"/>
          <w:szCs w:val="24"/>
        </w:rPr>
        <w:t xml:space="preserve">A range of </w:t>
      </w:r>
      <w:r w:rsidR="007738B2" w:rsidRPr="00A352BF">
        <w:rPr>
          <w:rFonts w:cstheme="minorHAnsi"/>
          <w:color w:val="000000"/>
          <w:sz w:val="24"/>
          <w:szCs w:val="24"/>
        </w:rPr>
        <w:t>nurture-based</w:t>
      </w:r>
      <w:r w:rsidRPr="00A352BF">
        <w:rPr>
          <w:rFonts w:cstheme="minorHAnsi"/>
          <w:color w:val="000000"/>
          <w:sz w:val="24"/>
          <w:szCs w:val="24"/>
        </w:rPr>
        <w:t xml:space="preserve"> interventions at both 1:1 and group level such as ELSA </w:t>
      </w:r>
    </w:p>
    <w:p w14:paraId="15AD9457" w14:textId="70A53464" w:rsidR="00A352BF" w:rsidRPr="00A352BF" w:rsidRDefault="00A352BF" w:rsidP="00A352BF">
      <w:pPr>
        <w:autoSpaceDE w:val="0"/>
        <w:autoSpaceDN w:val="0"/>
        <w:adjustRightInd w:val="0"/>
        <w:spacing w:after="0" w:line="240" w:lineRule="auto"/>
        <w:ind w:left="360"/>
        <w:jc w:val="both"/>
        <w:rPr>
          <w:rFonts w:cstheme="minorHAnsi"/>
          <w:color w:val="000000"/>
          <w:sz w:val="24"/>
          <w:szCs w:val="24"/>
          <w:lang w:val="en-US"/>
        </w:rPr>
      </w:pPr>
      <w:r w:rsidRPr="00A352BF">
        <w:rPr>
          <w:rFonts w:cstheme="minorHAnsi"/>
          <w:color w:val="000000"/>
          <w:sz w:val="24"/>
          <w:szCs w:val="24"/>
        </w:rPr>
        <w:t xml:space="preserve">• </w:t>
      </w:r>
      <w:r>
        <w:rPr>
          <w:rFonts w:cstheme="minorHAnsi"/>
          <w:color w:val="000000"/>
          <w:sz w:val="24"/>
          <w:szCs w:val="24"/>
        </w:rPr>
        <w:tab/>
      </w:r>
      <w:r w:rsidRPr="00A352BF">
        <w:rPr>
          <w:rFonts w:cstheme="minorHAnsi"/>
          <w:color w:val="000000"/>
          <w:sz w:val="24"/>
          <w:szCs w:val="24"/>
        </w:rPr>
        <w:t xml:space="preserve">Therapeutic opportunities such as </w:t>
      </w:r>
      <w:proofErr w:type="spellStart"/>
      <w:r w:rsidRPr="00A352BF">
        <w:rPr>
          <w:rFonts w:cstheme="minorHAnsi"/>
          <w:color w:val="000000"/>
          <w:sz w:val="24"/>
          <w:szCs w:val="24"/>
        </w:rPr>
        <w:t>lego</w:t>
      </w:r>
      <w:proofErr w:type="spellEnd"/>
      <w:r w:rsidRPr="00A352BF">
        <w:rPr>
          <w:rFonts w:cstheme="minorHAnsi"/>
          <w:color w:val="000000"/>
          <w:sz w:val="24"/>
          <w:szCs w:val="24"/>
        </w:rPr>
        <w:t xml:space="preserve"> therapy </w:t>
      </w:r>
    </w:p>
    <w:p w14:paraId="3793D2AE" w14:textId="0CD7C7BC" w:rsidR="00257F00" w:rsidRPr="00A352BF" w:rsidRDefault="00A352BF" w:rsidP="00A352BF">
      <w:pPr>
        <w:autoSpaceDE w:val="0"/>
        <w:autoSpaceDN w:val="0"/>
        <w:adjustRightInd w:val="0"/>
        <w:spacing w:after="0" w:line="240" w:lineRule="auto"/>
        <w:ind w:left="360"/>
        <w:jc w:val="both"/>
        <w:rPr>
          <w:rFonts w:cstheme="minorHAnsi"/>
          <w:color w:val="000000"/>
          <w:sz w:val="24"/>
          <w:szCs w:val="24"/>
          <w:lang w:val="en-US"/>
        </w:rPr>
      </w:pPr>
      <w:r w:rsidRPr="00A352BF">
        <w:rPr>
          <w:rFonts w:cstheme="minorHAnsi"/>
          <w:color w:val="000000"/>
          <w:sz w:val="24"/>
          <w:szCs w:val="24"/>
        </w:rPr>
        <w:t xml:space="preserve">• </w:t>
      </w:r>
      <w:r>
        <w:rPr>
          <w:rFonts w:cstheme="minorHAnsi"/>
          <w:color w:val="000000"/>
          <w:sz w:val="24"/>
          <w:szCs w:val="24"/>
        </w:rPr>
        <w:tab/>
      </w:r>
      <w:r w:rsidRPr="00A352BF">
        <w:rPr>
          <w:rFonts w:cstheme="minorHAnsi"/>
          <w:color w:val="000000"/>
          <w:sz w:val="24"/>
          <w:szCs w:val="24"/>
        </w:rPr>
        <w:t>Support/intervention from our Compass Be mental Health practitioner</w:t>
      </w:r>
    </w:p>
    <w:p w14:paraId="7DE775C2" w14:textId="08D0365F" w:rsidR="006640A2" w:rsidRPr="005407D8" w:rsidRDefault="008407A5" w:rsidP="005407D8">
      <w:pPr>
        <w:pStyle w:val="ListParagraph"/>
        <w:numPr>
          <w:ilvl w:val="0"/>
          <w:numId w:val="4"/>
        </w:numPr>
        <w:autoSpaceDE w:val="0"/>
        <w:autoSpaceDN w:val="0"/>
        <w:adjustRightInd w:val="0"/>
        <w:spacing w:after="0" w:line="240" w:lineRule="auto"/>
        <w:jc w:val="both"/>
        <w:rPr>
          <w:rFonts w:cstheme="minorHAnsi"/>
          <w:color w:val="000000"/>
          <w:sz w:val="24"/>
          <w:szCs w:val="24"/>
          <w:lang w:val="en-US"/>
        </w:rPr>
      </w:pPr>
      <w:r>
        <w:rPr>
          <w:rFonts w:eastAsia="ArialMT" w:cstheme="minorHAnsi"/>
          <w:color w:val="000000"/>
          <w:sz w:val="24"/>
          <w:szCs w:val="24"/>
          <w:lang w:val="en-US"/>
        </w:rPr>
        <w:t>CPD and implementation of the whole school approach to mental health in consultation with Compass Be</w:t>
      </w:r>
    </w:p>
    <w:p w14:paraId="339D8572" w14:textId="3CA340D0" w:rsidR="006640A2" w:rsidRPr="005407D8" w:rsidRDefault="006640A2" w:rsidP="005407D8">
      <w:pPr>
        <w:pStyle w:val="ListParagraph"/>
        <w:numPr>
          <w:ilvl w:val="0"/>
          <w:numId w:val="4"/>
        </w:numPr>
        <w:autoSpaceDE w:val="0"/>
        <w:autoSpaceDN w:val="0"/>
        <w:adjustRightInd w:val="0"/>
        <w:spacing w:after="0" w:line="240" w:lineRule="auto"/>
        <w:jc w:val="both"/>
        <w:rPr>
          <w:rFonts w:cstheme="minorHAnsi"/>
          <w:color w:val="000000"/>
          <w:sz w:val="24"/>
          <w:szCs w:val="24"/>
          <w:lang w:val="en-US"/>
        </w:rPr>
      </w:pPr>
      <w:r w:rsidRPr="005407D8">
        <w:rPr>
          <w:rFonts w:cstheme="minorHAnsi"/>
          <w:color w:val="000000"/>
          <w:sz w:val="24"/>
          <w:szCs w:val="24"/>
          <w:lang w:val="en-US"/>
        </w:rPr>
        <w:lastRenderedPageBreak/>
        <w:t>Impleme</w:t>
      </w:r>
      <w:r w:rsidR="00F8194F">
        <w:rPr>
          <w:rFonts w:cstheme="minorHAnsi"/>
          <w:color w:val="000000"/>
          <w:sz w:val="24"/>
          <w:szCs w:val="24"/>
          <w:lang w:val="en-US"/>
        </w:rPr>
        <w:t xml:space="preserve">ntation of the </w:t>
      </w:r>
      <w:proofErr w:type="spellStart"/>
      <w:r w:rsidR="00F8194F">
        <w:rPr>
          <w:rFonts w:cstheme="minorHAnsi"/>
          <w:color w:val="000000"/>
          <w:sz w:val="24"/>
          <w:szCs w:val="24"/>
          <w:lang w:val="en-US"/>
        </w:rPr>
        <w:t>behaviour</w:t>
      </w:r>
      <w:proofErr w:type="spellEnd"/>
      <w:r w:rsidR="00F8194F">
        <w:rPr>
          <w:rFonts w:cstheme="minorHAnsi"/>
          <w:color w:val="000000"/>
          <w:sz w:val="24"/>
          <w:szCs w:val="24"/>
          <w:lang w:val="en-US"/>
        </w:rPr>
        <w:t xml:space="preserve"> policy, which </w:t>
      </w:r>
      <w:r w:rsidRPr="005407D8">
        <w:rPr>
          <w:rFonts w:cstheme="minorHAnsi"/>
          <w:color w:val="000000"/>
          <w:sz w:val="24"/>
          <w:szCs w:val="24"/>
          <w:lang w:val="en-US"/>
        </w:rPr>
        <w:t xml:space="preserve">is the responsibility of all staff </w:t>
      </w:r>
    </w:p>
    <w:p w14:paraId="6F273F22" w14:textId="56330287" w:rsidR="005407D8" w:rsidRDefault="00F8194F">
      <w:pPr>
        <w:pStyle w:val="ListParagraph"/>
        <w:numPr>
          <w:ilvl w:val="0"/>
          <w:numId w:val="4"/>
        </w:numPr>
        <w:autoSpaceDE w:val="0"/>
        <w:autoSpaceDN w:val="0"/>
        <w:adjustRightInd w:val="0"/>
        <w:spacing w:after="0" w:line="240" w:lineRule="auto"/>
        <w:jc w:val="both"/>
        <w:rPr>
          <w:rFonts w:cstheme="minorHAnsi"/>
          <w:color w:val="000000"/>
          <w:sz w:val="24"/>
          <w:szCs w:val="24"/>
          <w:lang w:val="en-US"/>
        </w:rPr>
      </w:pPr>
      <w:r>
        <w:rPr>
          <w:rFonts w:cstheme="minorHAnsi"/>
          <w:color w:val="000000"/>
          <w:sz w:val="24"/>
          <w:szCs w:val="24"/>
          <w:lang w:val="en-US"/>
        </w:rPr>
        <w:t>attending</w:t>
      </w:r>
      <w:r w:rsidR="005407D8" w:rsidRPr="005407D8">
        <w:rPr>
          <w:rFonts w:cstheme="minorHAnsi"/>
          <w:color w:val="000000"/>
          <w:sz w:val="24"/>
          <w:szCs w:val="24"/>
          <w:lang w:val="en-US"/>
        </w:rPr>
        <w:t xml:space="preserve"> multi-agency meetings </w:t>
      </w:r>
    </w:p>
    <w:p w14:paraId="4FADF15D" w14:textId="43994AB1" w:rsidR="006640A2" w:rsidRPr="005407D8" w:rsidRDefault="00F8194F">
      <w:pPr>
        <w:pStyle w:val="ListParagraph"/>
        <w:numPr>
          <w:ilvl w:val="0"/>
          <w:numId w:val="4"/>
        </w:numPr>
        <w:autoSpaceDE w:val="0"/>
        <w:autoSpaceDN w:val="0"/>
        <w:adjustRightInd w:val="0"/>
        <w:spacing w:after="0" w:line="240" w:lineRule="auto"/>
        <w:jc w:val="both"/>
        <w:rPr>
          <w:rFonts w:cstheme="minorHAnsi"/>
          <w:color w:val="000000"/>
          <w:sz w:val="24"/>
          <w:szCs w:val="24"/>
          <w:lang w:val="en-US"/>
        </w:rPr>
      </w:pPr>
      <w:r>
        <w:rPr>
          <w:rFonts w:cstheme="minorHAnsi"/>
          <w:color w:val="000000"/>
          <w:sz w:val="24"/>
          <w:szCs w:val="24"/>
          <w:lang w:val="en-US"/>
        </w:rPr>
        <w:t>following</w:t>
      </w:r>
      <w:r w:rsidR="006640A2" w:rsidRPr="005407D8">
        <w:rPr>
          <w:rFonts w:cstheme="minorHAnsi"/>
          <w:color w:val="000000"/>
          <w:sz w:val="24"/>
          <w:szCs w:val="24"/>
          <w:lang w:val="en-US"/>
        </w:rPr>
        <w:t xml:space="preserve"> safeguarding and child protection procedures</w:t>
      </w:r>
    </w:p>
    <w:p w14:paraId="5F1159EB" w14:textId="08378B51" w:rsidR="006640A2" w:rsidRDefault="00F8194F">
      <w:pPr>
        <w:pStyle w:val="ListParagraph"/>
        <w:numPr>
          <w:ilvl w:val="0"/>
          <w:numId w:val="4"/>
        </w:numPr>
        <w:autoSpaceDE w:val="0"/>
        <w:autoSpaceDN w:val="0"/>
        <w:adjustRightInd w:val="0"/>
        <w:spacing w:after="0" w:line="240" w:lineRule="auto"/>
        <w:jc w:val="both"/>
        <w:rPr>
          <w:rFonts w:cstheme="minorHAnsi"/>
          <w:color w:val="000000"/>
          <w:sz w:val="24"/>
          <w:szCs w:val="24"/>
          <w:lang w:val="en-US"/>
        </w:rPr>
      </w:pPr>
      <w:r>
        <w:rPr>
          <w:rFonts w:cstheme="minorHAnsi"/>
          <w:noProof/>
          <w:color w:val="000000"/>
          <w:sz w:val="24"/>
          <w:szCs w:val="24"/>
          <w:lang w:val="en-US"/>
        </w:rPr>
        <w:t>adapting</w:t>
      </w:r>
      <w:r w:rsidR="006640A2" w:rsidRPr="005407D8">
        <w:rPr>
          <w:rFonts w:cstheme="minorHAnsi"/>
          <w:color w:val="000000"/>
          <w:sz w:val="24"/>
          <w:szCs w:val="24"/>
          <w:lang w:val="en-US"/>
        </w:rPr>
        <w:t xml:space="preserve"> a clear line of communication and reporting between all staff and</w:t>
      </w:r>
      <w:r w:rsidR="0016221E">
        <w:rPr>
          <w:rFonts w:cstheme="minorHAnsi"/>
          <w:color w:val="000000"/>
          <w:sz w:val="24"/>
          <w:szCs w:val="24"/>
          <w:lang w:val="en-US"/>
        </w:rPr>
        <w:t xml:space="preserve"> the</w:t>
      </w:r>
      <w:r w:rsidR="006640A2" w:rsidRPr="005407D8">
        <w:rPr>
          <w:rFonts w:cstheme="minorHAnsi"/>
          <w:color w:val="000000"/>
          <w:sz w:val="24"/>
          <w:szCs w:val="24"/>
          <w:lang w:val="en-US"/>
        </w:rPr>
        <w:t xml:space="preserve"> </w:t>
      </w:r>
      <w:r w:rsidR="0016221E">
        <w:rPr>
          <w:rFonts w:cstheme="minorHAnsi"/>
          <w:color w:val="000000"/>
          <w:sz w:val="24"/>
          <w:szCs w:val="24"/>
          <w:lang w:val="en-US"/>
        </w:rPr>
        <w:t>Senior Leadership Team</w:t>
      </w:r>
    </w:p>
    <w:p w14:paraId="42BA601D" w14:textId="0FE4319D" w:rsidR="008407A5" w:rsidRDefault="008407A5" w:rsidP="00CE5A07">
      <w:pPr>
        <w:autoSpaceDE w:val="0"/>
        <w:autoSpaceDN w:val="0"/>
        <w:adjustRightInd w:val="0"/>
        <w:spacing w:after="0" w:line="240" w:lineRule="auto"/>
        <w:jc w:val="both"/>
        <w:rPr>
          <w:rFonts w:cstheme="minorHAnsi"/>
          <w:color w:val="000000"/>
          <w:sz w:val="24"/>
          <w:szCs w:val="24"/>
          <w:lang w:val="en-US"/>
        </w:rPr>
      </w:pPr>
      <w:r>
        <w:rPr>
          <w:rFonts w:cstheme="minorHAnsi"/>
          <w:noProof/>
          <w:color w:val="000000"/>
          <w:sz w:val="24"/>
          <w:szCs w:val="24"/>
          <w:lang w:val="en-US"/>
        </w:rPr>
        <mc:AlternateContent>
          <mc:Choice Requires="wps">
            <w:drawing>
              <wp:anchor distT="0" distB="0" distL="114300" distR="114300" simplePos="0" relativeHeight="251661312" behindDoc="0" locked="0" layoutInCell="1" allowOverlap="1" wp14:anchorId="004C1796" wp14:editId="3A8C923B">
                <wp:simplePos x="0" y="0"/>
                <wp:positionH relativeFrom="margin">
                  <wp:posOffset>-161925</wp:posOffset>
                </wp:positionH>
                <wp:positionV relativeFrom="paragraph">
                  <wp:posOffset>176530</wp:posOffset>
                </wp:positionV>
                <wp:extent cx="6543675" cy="514350"/>
                <wp:effectExtent l="0" t="0" r="0" b="0"/>
                <wp:wrapSquare wrapText="bothSides"/>
                <wp:docPr id="17" name="Rectangle 17"/>
                <wp:cNvGraphicFramePr/>
                <a:graphic xmlns:a="http://schemas.openxmlformats.org/drawingml/2006/main">
                  <a:graphicData uri="http://schemas.microsoft.com/office/word/2010/wordprocessingShape">
                    <wps:wsp>
                      <wps:cNvSpPr/>
                      <wps:spPr>
                        <a:xfrm>
                          <a:off x="0" y="0"/>
                          <a:ext cx="6543675" cy="514350"/>
                        </a:xfrm>
                        <a:prstGeom prst="rect">
                          <a:avLst/>
                        </a:prstGeom>
                        <a:noFill/>
                        <a:ln w="12700" cap="flat" cmpd="sng" algn="ctr">
                          <a:noFill/>
                          <a:prstDash val="solid"/>
                          <a:miter lim="800000"/>
                        </a:ln>
                        <a:effectLst/>
                      </wps:spPr>
                      <wps:txbx>
                        <w:txbxContent>
                          <w:p w14:paraId="342EB5A6" w14:textId="77777777" w:rsidR="00CE5A07" w:rsidRDefault="00CE5A07" w:rsidP="007F7320">
                            <w:pPr>
                              <w:shd w:val="clear" w:color="auto" w:fill="BDD6EE" w:themeFill="accent1" w:themeFillTint="66"/>
                              <w:autoSpaceDE w:val="0"/>
                              <w:autoSpaceDN w:val="0"/>
                              <w:adjustRightInd w:val="0"/>
                              <w:spacing w:after="0" w:line="240" w:lineRule="auto"/>
                              <w:jc w:val="both"/>
                            </w:pPr>
                            <w:r w:rsidRPr="00E67F61">
                              <w:rPr>
                                <w:rFonts w:cstheme="minorHAnsi"/>
                                <w:b/>
                                <w:bCs/>
                                <w:color w:val="000000"/>
                                <w:sz w:val="24"/>
                                <w:szCs w:val="24"/>
                                <w:lang w:val="en-US"/>
                              </w:rPr>
                              <w:t xml:space="preserve">HOW </w:t>
                            </w:r>
                            <w:proofErr w:type="gramStart"/>
                            <w:r w:rsidRPr="00E67F61">
                              <w:rPr>
                                <w:rFonts w:cstheme="minorHAnsi"/>
                                <w:b/>
                                <w:bCs/>
                                <w:color w:val="000000"/>
                                <w:sz w:val="24"/>
                                <w:szCs w:val="24"/>
                                <w:lang w:val="en-US"/>
                              </w:rPr>
                              <w:t>THE SCHOOL</w:t>
                            </w:r>
                            <w:proofErr w:type="gramEnd"/>
                            <w:r w:rsidRPr="00E67F61">
                              <w:rPr>
                                <w:rFonts w:cstheme="minorHAnsi"/>
                                <w:b/>
                                <w:bCs/>
                                <w:color w:val="000000"/>
                                <w:sz w:val="24"/>
                                <w:szCs w:val="24"/>
                                <w:lang w:val="en-US"/>
                              </w:rPr>
                              <w:t xml:space="preserve"> INVOLVES OTHER BODIES, INCLUDING HEALTH AND SOCIAL CARE BODIES, LOCAL</w:t>
                            </w:r>
                            <w:r>
                              <w:rPr>
                                <w:rFonts w:cstheme="minorHAnsi"/>
                                <w:b/>
                                <w:bCs/>
                                <w:color w:val="000000"/>
                                <w:sz w:val="24"/>
                                <w:szCs w:val="24"/>
                                <w:lang w:val="en-US"/>
                              </w:rPr>
                              <w:t xml:space="preserve"> </w:t>
                            </w:r>
                            <w:r w:rsidRPr="00E67F61">
                              <w:rPr>
                                <w:rFonts w:cstheme="minorHAnsi"/>
                                <w:b/>
                                <w:bCs/>
                                <w:color w:val="000000"/>
                                <w:sz w:val="24"/>
                                <w:szCs w:val="24"/>
                                <w:lang w:val="en-US"/>
                              </w:rPr>
                              <w:t>AUTHORITY SUPPORT SERVICES AND VOLUNTARY SECTOR ORGANISATIONS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4C1796" id="Rectangle 17" o:spid="_x0000_s1041" style="position:absolute;left:0;text-align:left;margin-left:-12.75pt;margin-top:13.9pt;width:515.25pt;height:4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" filled="f" stroked="f" strokeweight="1pt">
                <v:textbox>
                  <w:txbxContent>
                    <w:p w14:paraId="342EB5A6" w14:textId="77777777" w:rsidR="00CE5A07" w:rsidRDefault="00CE5A07" w:rsidP="007F7320">
                      <w:pPr>
                        <w:shd w:val="clear" w:color="auto" w:fill="BDD6EE" w:themeFill="accent1" w:themeFillTint="66"/>
                        <w:autoSpaceDE w:val="0"/>
                        <w:autoSpaceDN w:val="0"/>
                        <w:adjustRightInd w:val="0"/>
                        <w:spacing w:after="0" w:line="240" w:lineRule="auto"/>
                        <w:jc w:val="both"/>
                      </w:pPr>
                      <w:r w:rsidRPr="00E67F61">
                        <w:rPr>
                          <w:rFonts w:cstheme="minorHAnsi"/>
                          <w:b/>
                          <w:bCs/>
                          <w:color w:val="000000"/>
                          <w:sz w:val="24"/>
                          <w:szCs w:val="24"/>
                          <w:lang w:val="en-US"/>
                        </w:rPr>
                        <w:t xml:space="preserve">HOW </w:t>
                      </w:r>
                      <w:proofErr w:type="gramStart"/>
                      <w:r w:rsidRPr="00E67F61">
                        <w:rPr>
                          <w:rFonts w:cstheme="minorHAnsi"/>
                          <w:b/>
                          <w:bCs/>
                          <w:color w:val="000000"/>
                          <w:sz w:val="24"/>
                          <w:szCs w:val="24"/>
                          <w:lang w:val="en-US"/>
                        </w:rPr>
                        <w:t>THE SCHOOL</w:t>
                      </w:r>
                      <w:proofErr w:type="gramEnd"/>
                      <w:r w:rsidRPr="00E67F61">
                        <w:rPr>
                          <w:rFonts w:cstheme="minorHAnsi"/>
                          <w:b/>
                          <w:bCs/>
                          <w:color w:val="000000"/>
                          <w:sz w:val="24"/>
                          <w:szCs w:val="24"/>
                          <w:lang w:val="en-US"/>
                        </w:rPr>
                        <w:t xml:space="preserve"> INVOLVES OTHER BODIES, INCLUDING HEALTH AND SOCIAL CARE BODIES, LOCAL</w:t>
                      </w:r>
                      <w:r>
                        <w:rPr>
                          <w:rFonts w:cstheme="minorHAnsi"/>
                          <w:b/>
                          <w:bCs/>
                          <w:color w:val="000000"/>
                          <w:sz w:val="24"/>
                          <w:szCs w:val="24"/>
                          <w:lang w:val="en-US"/>
                        </w:rPr>
                        <w:t xml:space="preserve"> </w:t>
                      </w:r>
                      <w:r w:rsidRPr="00E67F61">
                        <w:rPr>
                          <w:rFonts w:cstheme="minorHAnsi"/>
                          <w:b/>
                          <w:bCs/>
                          <w:color w:val="000000"/>
                          <w:sz w:val="24"/>
                          <w:szCs w:val="24"/>
                          <w:lang w:val="en-US"/>
                        </w:rPr>
                        <w:t>AUTHORITY SUPPORT SERVICES AND VOLUNTARY SECTOR ORGANISATIONS</w:t>
                      </w:r>
                    </w:p>
                  </w:txbxContent>
                </v:textbox>
                <w10:wrap type="square" anchorx="margin"/>
              </v:rect>
            </w:pict>
          </mc:Fallback>
        </mc:AlternateContent>
      </w:r>
    </w:p>
    <w:p w14:paraId="0E5A2704" w14:textId="6CE6B4B7" w:rsidR="006640A2" w:rsidRDefault="00CE5A07" w:rsidP="00CE5A07">
      <w:pPr>
        <w:autoSpaceDE w:val="0"/>
        <w:autoSpaceDN w:val="0"/>
        <w:adjustRightInd w:val="0"/>
        <w:spacing w:after="0" w:line="240" w:lineRule="auto"/>
        <w:jc w:val="both"/>
        <w:rPr>
          <w:rFonts w:cstheme="minorHAnsi"/>
          <w:color w:val="000000"/>
          <w:sz w:val="24"/>
          <w:szCs w:val="24"/>
          <w:lang w:val="en-US"/>
        </w:rPr>
      </w:pPr>
      <w:r>
        <w:rPr>
          <w:rFonts w:cstheme="minorHAnsi"/>
          <w:color w:val="000000"/>
          <w:sz w:val="24"/>
          <w:szCs w:val="24"/>
          <w:lang w:val="en-US"/>
        </w:rPr>
        <w:t>Hoyland Common Primary School</w:t>
      </w:r>
      <w:r w:rsidR="006640A2" w:rsidRPr="00E67F61">
        <w:rPr>
          <w:rFonts w:cstheme="minorHAnsi"/>
          <w:color w:val="000000"/>
          <w:sz w:val="24"/>
          <w:szCs w:val="24"/>
          <w:lang w:val="en-US"/>
        </w:rPr>
        <w:t xml:space="preserve"> </w:t>
      </w:r>
      <w:r w:rsidR="0064424E">
        <w:rPr>
          <w:rFonts w:cstheme="minorHAnsi"/>
          <w:color w:val="000000"/>
          <w:sz w:val="24"/>
          <w:szCs w:val="24"/>
          <w:lang w:val="en-US"/>
        </w:rPr>
        <w:t>has</w:t>
      </w:r>
      <w:r w:rsidR="006640A2" w:rsidRPr="00E67F61">
        <w:rPr>
          <w:rFonts w:cstheme="minorHAnsi"/>
          <w:color w:val="000000"/>
          <w:sz w:val="24"/>
          <w:szCs w:val="24"/>
          <w:lang w:val="en-US"/>
        </w:rPr>
        <w:t xml:space="preserve"> a good network of support </w:t>
      </w:r>
      <w:r w:rsidR="008407A5">
        <w:rPr>
          <w:rFonts w:cstheme="minorHAnsi"/>
          <w:color w:val="000000"/>
          <w:sz w:val="24"/>
          <w:szCs w:val="24"/>
          <w:lang w:val="en-US"/>
        </w:rPr>
        <w:t xml:space="preserve">from </w:t>
      </w:r>
      <w:r>
        <w:rPr>
          <w:rFonts w:cstheme="minorHAnsi"/>
          <w:color w:val="000000"/>
          <w:sz w:val="24"/>
          <w:szCs w:val="24"/>
          <w:lang w:val="en-US"/>
        </w:rPr>
        <w:t>outside services including:</w:t>
      </w:r>
    </w:p>
    <w:p w14:paraId="339784D1" w14:textId="22DB64F9" w:rsidR="00CE5A07" w:rsidRPr="00E67F61" w:rsidRDefault="00CE5A07" w:rsidP="00CE5A07">
      <w:pPr>
        <w:autoSpaceDE w:val="0"/>
        <w:autoSpaceDN w:val="0"/>
        <w:adjustRightInd w:val="0"/>
        <w:spacing w:after="0" w:line="240" w:lineRule="auto"/>
        <w:jc w:val="both"/>
        <w:rPr>
          <w:rFonts w:cstheme="minorHAnsi"/>
          <w:color w:val="000000"/>
          <w:sz w:val="24"/>
          <w:szCs w:val="24"/>
          <w:lang w:val="en-US"/>
        </w:rPr>
      </w:pPr>
    </w:p>
    <w:p w14:paraId="56CF20E3" w14:textId="69AFD3FA" w:rsidR="006640A2" w:rsidRDefault="006640A2" w:rsidP="00CE5A07">
      <w:pPr>
        <w:pStyle w:val="ListParagraph"/>
        <w:numPr>
          <w:ilvl w:val="0"/>
          <w:numId w:val="5"/>
        </w:numPr>
        <w:autoSpaceDE w:val="0"/>
        <w:autoSpaceDN w:val="0"/>
        <w:adjustRightInd w:val="0"/>
        <w:spacing w:after="0" w:line="240" w:lineRule="auto"/>
        <w:jc w:val="both"/>
        <w:rPr>
          <w:rFonts w:cstheme="minorHAnsi"/>
          <w:color w:val="000000"/>
          <w:sz w:val="24"/>
          <w:szCs w:val="24"/>
          <w:lang w:val="en-US"/>
        </w:rPr>
      </w:pPr>
      <w:r w:rsidRPr="00CE5A07">
        <w:rPr>
          <w:rFonts w:cstheme="minorHAnsi"/>
          <w:color w:val="000000"/>
          <w:sz w:val="24"/>
          <w:szCs w:val="24"/>
          <w:lang w:val="en-US"/>
        </w:rPr>
        <w:t>Educational Psychology Service</w:t>
      </w:r>
    </w:p>
    <w:p w14:paraId="196415A2" w14:textId="464F3C7B" w:rsidR="008407A5" w:rsidRPr="00CE5A07" w:rsidRDefault="008407A5" w:rsidP="00CE5A07">
      <w:pPr>
        <w:pStyle w:val="ListParagraph"/>
        <w:numPr>
          <w:ilvl w:val="0"/>
          <w:numId w:val="5"/>
        </w:numPr>
        <w:autoSpaceDE w:val="0"/>
        <w:autoSpaceDN w:val="0"/>
        <w:adjustRightInd w:val="0"/>
        <w:spacing w:after="0" w:line="240" w:lineRule="auto"/>
        <w:jc w:val="both"/>
        <w:rPr>
          <w:rFonts w:cstheme="minorHAnsi"/>
          <w:color w:val="000000"/>
          <w:sz w:val="24"/>
          <w:szCs w:val="24"/>
          <w:lang w:val="en-US"/>
        </w:rPr>
      </w:pPr>
      <w:r>
        <w:rPr>
          <w:rFonts w:cstheme="minorHAnsi"/>
          <w:color w:val="000000"/>
          <w:sz w:val="24"/>
          <w:szCs w:val="24"/>
          <w:lang w:val="en-US"/>
        </w:rPr>
        <w:t>Compass Be</w:t>
      </w:r>
    </w:p>
    <w:p w14:paraId="632D91EF" w14:textId="42698DAE" w:rsidR="006640A2" w:rsidRPr="00CE5A07" w:rsidRDefault="006640A2" w:rsidP="00CE5A07">
      <w:pPr>
        <w:pStyle w:val="ListParagraph"/>
        <w:numPr>
          <w:ilvl w:val="0"/>
          <w:numId w:val="5"/>
        </w:numPr>
        <w:autoSpaceDE w:val="0"/>
        <w:autoSpaceDN w:val="0"/>
        <w:adjustRightInd w:val="0"/>
        <w:spacing w:after="0" w:line="240" w:lineRule="auto"/>
        <w:jc w:val="both"/>
        <w:rPr>
          <w:rFonts w:cstheme="minorHAnsi"/>
          <w:color w:val="000000"/>
          <w:sz w:val="24"/>
          <w:szCs w:val="24"/>
          <w:lang w:val="en-US"/>
        </w:rPr>
      </w:pPr>
      <w:r w:rsidRPr="00CE5A07">
        <w:rPr>
          <w:rFonts w:cstheme="minorHAnsi"/>
          <w:color w:val="000000"/>
          <w:sz w:val="24"/>
          <w:szCs w:val="24"/>
          <w:lang w:val="en-US"/>
        </w:rPr>
        <w:t>Occupational Therapy</w:t>
      </w:r>
    </w:p>
    <w:p w14:paraId="6644661F" w14:textId="7D710F9C" w:rsidR="006640A2" w:rsidRPr="00CE5A07" w:rsidRDefault="006640A2" w:rsidP="00CE5A07">
      <w:pPr>
        <w:pStyle w:val="ListParagraph"/>
        <w:numPr>
          <w:ilvl w:val="0"/>
          <w:numId w:val="5"/>
        </w:numPr>
        <w:autoSpaceDE w:val="0"/>
        <w:autoSpaceDN w:val="0"/>
        <w:adjustRightInd w:val="0"/>
        <w:spacing w:after="0" w:line="240" w:lineRule="auto"/>
        <w:jc w:val="both"/>
        <w:rPr>
          <w:rFonts w:cstheme="minorHAnsi"/>
          <w:color w:val="000000"/>
          <w:sz w:val="24"/>
          <w:szCs w:val="24"/>
          <w:lang w:val="en-US"/>
        </w:rPr>
      </w:pPr>
      <w:r w:rsidRPr="00CE5A07">
        <w:rPr>
          <w:rFonts w:cstheme="minorHAnsi"/>
          <w:color w:val="000000"/>
          <w:sz w:val="24"/>
          <w:szCs w:val="24"/>
          <w:lang w:val="en-US"/>
        </w:rPr>
        <w:t>Physiotherapy</w:t>
      </w:r>
    </w:p>
    <w:p w14:paraId="690EAD78" w14:textId="42A28A6F" w:rsidR="006640A2" w:rsidRPr="00CE5A07" w:rsidRDefault="00E72CE7" w:rsidP="00CE5A07">
      <w:pPr>
        <w:pStyle w:val="ListParagraph"/>
        <w:numPr>
          <w:ilvl w:val="0"/>
          <w:numId w:val="5"/>
        </w:numPr>
        <w:autoSpaceDE w:val="0"/>
        <w:autoSpaceDN w:val="0"/>
        <w:adjustRightInd w:val="0"/>
        <w:spacing w:after="0" w:line="240" w:lineRule="auto"/>
        <w:jc w:val="both"/>
        <w:rPr>
          <w:rFonts w:cstheme="minorHAnsi"/>
          <w:color w:val="000000"/>
          <w:sz w:val="24"/>
          <w:szCs w:val="24"/>
          <w:lang w:val="en-US"/>
        </w:rPr>
      </w:pPr>
      <w:r>
        <w:rPr>
          <w:rFonts w:cstheme="minorHAnsi"/>
          <w:color w:val="000000"/>
          <w:sz w:val="24"/>
          <w:szCs w:val="24"/>
          <w:lang w:val="en-US"/>
        </w:rPr>
        <w:t>0-19 Health Team</w:t>
      </w:r>
    </w:p>
    <w:p w14:paraId="7321B83F" w14:textId="3ED9F23B" w:rsidR="006640A2" w:rsidRPr="00CE5A07" w:rsidRDefault="006640A2" w:rsidP="00CE5A07">
      <w:pPr>
        <w:pStyle w:val="ListParagraph"/>
        <w:numPr>
          <w:ilvl w:val="0"/>
          <w:numId w:val="5"/>
        </w:numPr>
        <w:autoSpaceDE w:val="0"/>
        <w:autoSpaceDN w:val="0"/>
        <w:adjustRightInd w:val="0"/>
        <w:spacing w:after="0" w:line="240" w:lineRule="auto"/>
        <w:jc w:val="both"/>
        <w:rPr>
          <w:rFonts w:cstheme="minorHAnsi"/>
          <w:color w:val="000000"/>
          <w:sz w:val="24"/>
          <w:szCs w:val="24"/>
          <w:lang w:val="en-US"/>
        </w:rPr>
      </w:pPr>
      <w:r w:rsidRPr="00CE5A07">
        <w:rPr>
          <w:rFonts w:cstheme="minorHAnsi"/>
          <w:color w:val="000000"/>
          <w:sz w:val="24"/>
          <w:szCs w:val="24"/>
          <w:lang w:val="en-US"/>
        </w:rPr>
        <w:t>Social Care</w:t>
      </w:r>
    </w:p>
    <w:p w14:paraId="6FA6390D" w14:textId="11A98C36" w:rsidR="006640A2" w:rsidRPr="00CE5A07" w:rsidRDefault="006640A2" w:rsidP="00CE5A07">
      <w:pPr>
        <w:pStyle w:val="ListParagraph"/>
        <w:numPr>
          <w:ilvl w:val="0"/>
          <w:numId w:val="5"/>
        </w:numPr>
        <w:autoSpaceDE w:val="0"/>
        <w:autoSpaceDN w:val="0"/>
        <w:adjustRightInd w:val="0"/>
        <w:spacing w:after="0" w:line="240" w:lineRule="auto"/>
        <w:jc w:val="both"/>
        <w:rPr>
          <w:rFonts w:cstheme="minorHAnsi"/>
          <w:color w:val="000000"/>
          <w:sz w:val="24"/>
          <w:szCs w:val="24"/>
          <w:lang w:val="en-US"/>
        </w:rPr>
      </w:pPr>
      <w:r w:rsidRPr="00CE5A07">
        <w:rPr>
          <w:rFonts w:cstheme="minorHAnsi"/>
          <w:color w:val="000000"/>
          <w:sz w:val="24"/>
          <w:szCs w:val="24"/>
          <w:lang w:val="en-US"/>
        </w:rPr>
        <w:t>Visual Impairment Service</w:t>
      </w:r>
    </w:p>
    <w:p w14:paraId="56E7A4C7" w14:textId="4358741E" w:rsidR="006640A2" w:rsidRPr="00CE5A07" w:rsidRDefault="006640A2" w:rsidP="00CE5A07">
      <w:pPr>
        <w:pStyle w:val="ListParagraph"/>
        <w:numPr>
          <w:ilvl w:val="0"/>
          <w:numId w:val="5"/>
        </w:numPr>
        <w:autoSpaceDE w:val="0"/>
        <w:autoSpaceDN w:val="0"/>
        <w:adjustRightInd w:val="0"/>
        <w:spacing w:after="0" w:line="240" w:lineRule="auto"/>
        <w:jc w:val="both"/>
        <w:rPr>
          <w:rFonts w:cstheme="minorHAnsi"/>
          <w:color w:val="000000"/>
          <w:sz w:val="24"/>
          <w:szCs w:val="24"/>
          <w:lang w:val="en-US"/>
        </w:rPr>
      </w:pPr>
      <w:r w:rsidRPr="00CE5A07">
        <w:rPr>
          <w:rFonts w:cstheme="minorHAnsi"/>
          <w:color w:val="000000"/>
          <w:sz w:val="24"/>
          <w:szCs w:val="24"/>
          <w:lang w:val="en-US"/>
        </w:rPr>
        <w:t>Hearing Impairment Service</w:t>
      </w:r>
    </w:p>
    <w:p w14:paraId="0FA94648" w14:textId="510C0212" w:rsidR="006640A2" w:rsidRPr="00CE5A07" w:rsidRDefault="006640A2" w:rsidP="00CE5A07">
      <w:pPr>
        <w:pStyle w:val="ListParagraph"/>
        <w:numPr>
          <w:ilvl w:val="0"/>
          <w:numId w:val="5"/>
        </w:numPr>
        <w:autoSpaceDE w:val="0"/>
        <w:autoSpaceDN w:val="0"/>
        <w:adjustRightInd w:val="0"/>
        <w:spacing w:after="0" w:line="240" w:lineRule="auto"/>
        <w:jc w:val="both"/>
        <w:rPr>
          <w:rFonts w:cstheme="minorHAnsi"/>
          <w:color w:val="000000"/>
          <w:sz w:val="24"/>
          <w:szCs w:val="24"/>
          <w:lang w:val="en-US"/>
        </w:rPr>
      </w:pPr>
      <w:r w:rsidRPr="00CE5A07">
        <w:rPr>
          <w:rFonts w:cstheme="minorHAnsi"/>
          <w:color w:val="000000"/>
          <w:sz w:val="24"/>
          <w:szCs w:val="24"/>
          <w:lang w:val="en-US"/>
        </w:rPr>
        <w:t>Speech and Language Therapy</w:t>
      </w:r>
    </w:p>
    <w:p w14:paraId="6BF9DF6B" w14:textId="5BB1174A" w:rsidR="006640A2" w:rsidRPr="00CE5A07" w:rsidRDefault="00CE5A07" w:rsidP="00CE5A07">
      <w:pPr>
        <w:pStyle w:val="ListParagraph"/>
        <w:numPr>
          <w:ilvl w:val="0"/>
          <w:numId w:val="5"/>
        </w:numPr>
        <w:autoSpaceDE w:val="0"/>
        <w:autoSpaceDN w:val="0"/>
        <w:adjustRightInd w:val="0"/>
        <w:spacing w:after="0" w:line="240" w:lineRule="auto"/>
        <w:jc w:val="both"/>
        <w:rPr>
          <w:rFonts w:cstheme="minorHAnsi"/>
          <w:color w:val="000000"/>
          <w:sz w:val="24"/>
          <w:szCs w:val="24"/>
          <w:lang w:val="en-US"/>
        </w:rPr>
      </w:pPr>
      <w:r>
        <w:rPr>
          <w:rFonts w:cstheme="minorHAnsi"/>
          <w:color w:val="000000"/>
          <w:sz w:val="24"/>
          <w:szCs w:val="24"/>
          <w:lang w:val="en-US"/>
        </w:rPr>
        <w:t>ASDAT Team</w:t>
      </w:r>
    </w:p>
    <w:p w14:paraId="6BFCEC9A" w14:textId="1281FC96" w:rsidR="006640A2" w:rsidRDefault="00CE5A07" w:rsidP="00CE5A07">
      <w:pPr>
        <w:pStyle w:val="ListParagraph"/>
        <w:numPr>
          <w:ilvl w:val="0"/>
          <w:numId w:val="5"/>
        </w:numPr>
        <w:autoSpaceDE w:val="0"/>
        <w:autoSpaceDN w:val="0"/>
        <w:adjustRightInd w:val="0"/>
        <w:spacing w:after="0" w:line="240" w:lineRule="auto"/>
        <w:jc w:val="both"/>
        <w:rPr>
          <w:rFonts w:cstheme="minorHAnsi"/>
          <w:color w:val="000000"/>
          <w:sz w:val="24"/>
          <w:szCs w:val="24"/>
          <w:lang w:val="en-US"/>
        </w:rPr>
      </w:pPr>
      <w:r>
        <w:rPr>
          <w:rFonts w:cstheme="minorHAnsi"/>
          <w:color w:val="000000"/>
          <w:sz w:val="24"/>
          <w:szCs w:val="24"/>
          <w:lang w:val="en-US"/>
        </w:rPr>
        <w:t xml:space="preserve">Family </w:t>
      </w:r>
      <w:proofErr w:type="spellStart"/>
      <w:r>
        <w:rPr>
          <w:rFonts w:cstheme="minorHAnsi"/>
          <w:color w:val="000000"/>
          <w:sz w:val="24"/>
          <w:szCs w:val="24"/>
          <w:lang w:val="en-US"/>
        </w:rPr>
        <w:t>Centres</w:t>
      </w:r>
      <w:proofErr w:type="spellEnd"/>
      <w:r w:rsidR="008F3E54">
        <w:rPr>
          <w:rFonts w:cstheme="minorHAnsi"/>
          <w:color w:val="000000"/>
          <w:sz w:val="24"/>
          <w:szCs w:val="24"/>
          <w:lang w:val="en-US"/>
        </w:rPr>
        <w:t xml:space="preserve"> </w:t>
      </w:r>
    </w:p>
    <w:p w14:paraId="34829C97" w14:textId="5C83ACD9" w:rsidR="008F3E54" w:rsidRPr="00CE5A07" w:rsidRDefault="008F3E54" w:rsidP="00CE5A07">
      <w:pPr>
        <w:pStyle w:val="ListParagraph"/>
        <w:numPr>
          <w:ilvl w:val="0"/>
          <w:numId w:val="5"/>
        </w:numPr>
        <w:autoSpaceDE w:val="0"/>
        <w:autoSpaceDN w:val="0"/>
        <w:adjustRightInd w:val="0"/>
        <w:spacing w:after="0" w:line="240" w:lineRule="auto"/>
        <w:jc w:val="both"/>
        <w:rPr>
          <w:rFonts w:cstheme="minorHAnsi"/>
          <w:color w:val="000000"/>
          <w:sz w:val="24"/>
          <w:szCs w:val="24"/>
          <w:lang w:val="en-US"/>
        </w:rPr>
      </w:pPr>
      <w:r>
        <w:rPr>
          <w:rFonts w:cstheme="minorHAnsi"/>
          <w:color w:val="000000"/>
          <w:sz w:val="24"/>
          <w:szCs w:val="24"/>
          <w:lang w:val="en-US"/>
        </w:rPr>
        <w:t>Targeted</w:t>
      </w:r>
      <w:r w:rsidR="000D0F9A">
        <w:rPr>
          <w:rFonts w:cstheme="minorHAnsi"/>
          <w:color w:val="000000"/>
          <w:sz w:val="24"/>
          <w:szCs w:val="24"/>
          <w:lang w:val="en-US"/>
        </w:rPr>
        <w:t xml:space="preserve"> Family </w:t>
      </w:r>
      <w:r>
        <w:rPr>
          <w:rFonts w:cstheme="minorHAnsi"/>
          <w:color w:val="000000"/>
          <w:sz w:val="24"/>
          <w:szCs w:val="24"/>
          <w:lang w:val="en-US"/>
        </w:rPr>
        <w:t>Help Team</w:t>
      </w:r>
    </w:p>
    <w:p w14:paraId="671734A8" w14:textId="12E467D1" w:rsidR="006640A2" w:rsidRDefault="006640A2" w:rsidP="00CE5A07">
      <w:pPr>
        <w:pStyle w:val="ListParagraph"/>
        <w:numPr>
          <w:ilvl w:val="0"/>
          <w:numId w:val="5"/>
        </w:numPr>
        <w:autoSpaceDE w:val="0"/>
        <w:autoSpaceDN w:val="0"/>
        <w:adjustRightInd w:val="0"/>
        <w:spacing w:after="0" w:line="240" w:lineRule="auto"/>
        <w:jc w:val="both"/>
        <w:rPr>
          <w:rFonts w:cstheme="minorHAnsi"/>
          <w:color w:val="000000"/>
          <w:sz w:val="24"/>
          <w:szCs w:val="24"/>
          <w:lang w:val="en-US"/>
        </w:rPr>
      </w:pPr>
      <w:r w:rsidRPr="00CE5A07">
        <w:rPr>
          <w:rFonts w:cstheme="minorHAnsi"/>
          <w:color w:val="000000"/>
          <w:sz w:val="24"/>
          <w:szCs w:val="24"/>
          <w:lang w:val="en-US"/>
        </w:rPr>
        <w:t>CAMHs</w:t>
      </w:r>
    </w:p>
    <w:p w14:paraId="004C0493" w14:textId="576BEC85" w:rsidR="00505E40" w:rsidRDefault="00505E40" w:rsidP="00CE5A07">
      <w:pPr>
        <w:pStyle w:val="ListParagraph"/>
        <w:numPr>
          <w:ilvl w:val="0"/>
          <w:numId w:val="5"/>
        </w:numPr>
        <w:autoSpaceDE w:val="0"/>
        <w:autoSpaceDN w:val="0"/>
        <w:adjustRightInd w:val="0"/>
        <w:spacing w:after="0" w:line="240" w:lineRule="auto"/>
        <w:jc w:val="both"/>
        <w:rPr>
          <w:rFonts w:cstheme="minorHAnsi"/>
          <w:color w:val="000000"/>
          <w:sz w:val="24"/>
          <w:szCs w:val="24"/>
          <w:lang w:val="en-US"/>
        </w:rPr>
      </w:pPr>
      <w:proofErr w:type="spellStart"/>
      <w:r>
        <w:rPr>
          <w:rFonts w:cstheme="minorHAnsi"/>
          <w:color w:val="000000"/>
          <w:sz w:val="24"/>
          <w:szCs w:val="24"/>
          <w:lang w:val="en-US"/>
        </w:rPr>
        <w:t>Berneslai</w:t>
      </w:r>
      <w:proofErr w:type="spellEnd"/>
      <w:r>
        <w:rPr>
          <w:rFonts w:cstheme="minorHAnsi"/>
          <w:color w:val="000000"/>
          <w:sz w:val="24"/>
          <w:szCs w:val="24"/>
          <w:lang w:val="en-US"/>
        </w:rPr>
        <w:t xml:space="preserve"> Homes</w:t>
      </w:r>
    </w:p>
    <w:p w14:paraId="758F7976" w14:textId="30BF8218" w:rsidR="00CE5A07" w:rsidRPr="006130D3" w:rsidRDefault="00CE5A07" w:rsidP="006130D3">
      <w:pPr>
        <w:autoSpaceDE w:val="0"/>
        <w:autoSpaceDN w:val="0"/>
        <w:adjustRightInd w:val="0"/>
        <w:spacing w:after="0" w:line="240" w:lineRule="auto"/>
        <w:jc w:val="both"/>
        <w:rPr>
          <w:rFonts w:cstheme="minorHAnsi"/>
          <w:color w:val="000000"/>
          <w:sz w:val="24"/>
          <w:szCs w:val="24"/>
          <w:lang w:val="en-US"/>
        </w:rPr>
      </w:pPr>
    </w:p>
    <w:p w14:paraId="1C338DE5" w14:textId="248FE94C" w:rsidR="006640A2" w:rsidRPr="006130D3" w:rsidRDefault="006640A2" w:rsidP="00E67F61">
      <w:pPr>
        <w:autoSpaceDE w:val="0"/>
        <w:autoSpaceDN w:val="0"/>
        <w:adjustRightInd w:val="0"/>
        <w:spacing w:after="0" w:line="240" w:lineRule="auto"/>
        <w:jc w:val="both"/>
        <w:rPr>
          <w:rFonts w:cstheme="minorHAnsi"/>
          <w:color w:val="000000"/>
          <w:sz w:val="24"/>
          <w:szCs w:val="24"/>
          <w:lang w:val="en-US"/>
        </w:rPr>
      </w:pPr>
      <w:r w:rsidRPr="006130D3">
        <w:rPr>
          <w:rFonts w:cstheme="minorHAnsi"/>
          <w:color w:val="000000"/>
          <w:sz w:val="24"/>
          <w:szCs w:val="24"/>
          <w:lang w:val="en-US"/>
        </w:rPr>
        <w:t xml:space="preserve">Families are encouraged to access </w:t>
      </w:r>
      <w:r w:rsidR="006130D3" w:rsidRPr="006130D3">
        <w:rPr>
          <w:rFonts w:cstheme="minorHAnsi"/>
          <w:sz w:val="24"/>
          <w:szCs w:val="24"/>
          <w:lang w:val="en"/>
        </w:rPr>
        <w:t>Special Educational Needs and Disabilities, Information, Advice and Support Service (SENDIASS</w:t>
      </w:r>
      <w:r w:rsidR="006130D3" w:rsidRPr="006130D3">
        <w:rPr>
          <w:rFonts w:cstheme="minorHAnsi"/>
          <w:color w:val="333333"/>
          <w:sz w:val="24"/>
          <w:szCs w:val="24"/>
          <w:lang w:val="en-US"/>
        </w:rPr>
        <w:t xml:space="preserve">) </w:t>
      </w:r>
      <w:r w:rsidR="0064424E">
        <w:rPr>
          <w:rFonts w:cstheme="minorHAnsi"/>
          <w:color w:val="333333"/>
          <w:sz w:val="24"/>
          <w:szCs w:val="24"/>
          <w:lang w:val="en-US"/>
        </w:rPr>
        <w:t>f</w:t>
      </w:r>
      <w:r w:rsidRPr="006130D3">
        <w:rPr>
          <w:rFonts w:cstheme="minorHAnsi"/>
          <w:color w:val="000000"/>
          <w:sz w:val="24"/>
          <w:szCs w:val="24"/>
          <w:lang w:val="en-US"/>
        </w:rPr>
        <w:t>or</w:t>
      </w:r>
      <w:r w:rsidR="006130D3" w:rsidRPr="006130D3">
        <w:rPr>
          <w:rFonts w:cstheme="minorHAnsi"/>
          <w:color w:val="000000"/>
          <w:sz w:val="24"/>
          <w:szCs w:val="24"/>
          <w:lang w:val="en-US"/>
        </w:rPr>
        <w:t xml:space="preserve"> </w:t>
      </w:r>
      <w:r w:rsidRPr="006130D3">
        <w:rPr>
          <w:rFonts w:cstheme="minorHAnsi"/>
          <w:color w:val="000000"/>
          <w:sz w:val="24"/>
          <w:szCs w:val="24"/>
          <w:lang w:val="en-US"/>
        </w:rPr>
        <w:t>impartial support and advice or to bring an appropriate relative or friend to meetings if</w:t>
      </w:r>
      <w:r w:rsidR="006130D3" w:rsidRPr="006130D3">
        <w:rPr>
          <w:rFonts w:cstheme="minorHAnsi"/>
          <w:color w:val="000000"/>
          <w:sz w:val="24"/>
          <w:szCs w:val="24"/>
          <w:lang w:val="en-US"/>
        </w:rPr>
        <w:t xml:space="preserve"> </w:t>
      </w:r>
      <w:r w:rsidRPr="006130D3">
        <w:rPr>
          <w:rFonts w:cstheme="minorHAnsi"/>
          <w:color w:val="000000"/>
          <w:sz w:val="24"/>
          <w:szCs w:val="24"/>
          <w:lang w:val="en-US"/>
        </w:rPr>
        <w:t>they wish to do so.</w:t>
      </w:r>
    </w:p>
    <w:p w14:paraId="00D73E92" w14:textId="68D012B9" w:rsidR="006130D3" w:rsidRDefault="006130D3" w:rsidP="00E67F61">
      <w:pPr>
        <w:autoSpaceDE w:val="0"/>
        <w:autoSpaceDN w:val="0"/>
        <w:adjustRightInd w:val="0"/>
        <w:spacing w:after="0" w:line="240" w:lineRule="auto"/>
        <w:jc w:val="both"/>
        <w:rPr>
          <w:rFonts w:cstheme="minorHAnsi"/>
          <w:color w:val="000000"/>
          <w:sz w:val="24"/>
          <w:szCs w:val="24"/>
          <w:lang w:val="en-US"/>
        </w:rPr>
      </w:pPr>
    </w:p>
    <w:p w14:paraId="1B820AE3" w14:textId="7233738A" w:rsidR="008407A5" w:rsidRDefault="008407A5" w:rsidP="00E67F61">
      <w:pPr>
        <w:autoSpaceDE w:val="0"/>
        <w:autoSpaceDN w:val="0"/>
        <w:adjustRightInd w:val="0"/>
        <w:spacing w:after="0" w:line="240" w:lineRule="auto"/>
        <w:jc w:val="both"/>
        <w:rPr>
          <w:rFonts w:cstheme="minorHAnsi"/>
          <w:color w:val="1155CD"/>
          <w:sz w:val="24"/>
          <w:szCs w:val="24"/>
          <w:lang w:val="en-US"/>
        </w:rPr>
      </w:pPr>
      <w:r>
        <w:rPr>
          <w:rFonts w:cstheme="minorHAnsi"/>
          <w:sz w:val="24"/>
          <w:szCs w:val="24"/>
          <w:lang w:val="en-US"/>
        </w:rPr>
        <w:t xml:space="preserve">You can also </w:t>
      </w:r>
      <w:proofErr w:type="gramStart"/>
      <w:r>
        <w:rPr>
          <w:rFonts w:cstheme="minorHAnsi"/>
          <w:sz w:val="24"/>
          <w:szCs w:val="24"/>
          <w:lang w:val="en-US"/>
        </w:rPr>
        <w:t>refer</w:t>
      </w:r>
      <w:proofErr w:type="gramEnd"/>
      <w:r>
        <w:rPr>
          <w:rFonts w:cstheme="minorHAnsi"/>
          <w:sz w:val="24"/>
          <w:szCs w:val="24"/>
          <w:lang w:val="en-US"/>
        </w:rPr>
        <w:t xml:space="preserve"> yourself or your child via this website link: </w:t>
      </w:r>
      <w:hyperlink r:id="rId12" w:history="1">
        <w:r>
          <w:rPr>
            <w:rStyle w:val="Hyperlink"/>
          </w:rPr>
          <w:t>About SENDIASS (b</w:t>
        </w:r>
        <w:r>
          <w:rPr>
            <w:rStyle w:val="Hyperlink"/>
          </w:rPr>
          <w:t>a</w:t>
        </w:r>
        <w:r>
          <w:rPr>
            <w:rStyle w:val="Hyperlink"/>
          </w:rPr>
          <w:t>rnsley.gov.uk)</w:t>
        </w:r>
      </w:hyperlink>
    </w:p>
    <w:p w14:paraId="4DFF5905" w14:textId="77777777" w:rsidR="006130D3" w:rsidRDefault="006130D3" w:rsidP="00E67F61">
      <w:pPr>
        <w:autoSpaceDE w:val="0"/>
        <w:autoSpaceDN w:val="0"/>
        <w:adjustRightInd w:val="0"/>
        <w:spacing w:after="0" w:line="240" w:lineRule="auto"/>
        <w:jc w:val="both"/>
        <w:rPr>
          <w:rFonts w:cstheme="minorHAnsi"/>
          <w:color w:val="1155CD"/>
          <w:sz w:val="24"/>
          <w:szCs w:val="24"/>
          <w:lang w:val="en-US"/>
        </w:rPr>
      </w:pPr>
      <w:r>
        <w:rPr>
          <w:rFonts w:cstheme="minorHAnsi"/>
          <w:noProof/>
          <w:color w:val="000000"/>
          <w:sz w:val="24"/>
          <w:szCs w:val="24"/>
          <w:lang w:val="en-US"/>
        </w:rPr>
        <mc:AlternateContent>
          <mc:Choice Requires="wps">
            <w:drawing>
              <wp:anchor distT="0" distB="0" distL="114300" distR="114300" simplePos="0" relativeHeight="251662336" behindDoc="0" locked="0" layoutInCell="1" allowOverlap="1" wp14:anchorId="7D84CCFA" wp14:editId="3A8F7653">
                <wp:simplePos x="0" y="0"/>
                <wp:positionH relativeFrom="margin">
                  <wp:align>right</wp:align>
                </wp:positionH>
                <wp:positionV relativeFrom="paragraph">
                  <wp:posOffset>272415</wp:posOffset>
                </wp:positionV>
                <wp:extent cx="6581775" cy="342900"/>
                <wp:effectExtent l="0" t="0" r="0" b="0"/>
                <wp:wrapSquare wrapText="bothSides"/>
                <wp:docPr id="18" name="Rectangle 18"/>
                <wp:cNvGraphicFramePr/>
                <a:graphic xmlns:a="http://schemas.openxmlformats.org/drawingml/2006/main">
                  <a:graphicData uri="http://schemas.microsoft.com/office/word/2010/wordprocessingShape">
                    <wps:wsp>
                      <wps:cNvSpPr/>
                      <wps:spPr>
                        <a:xfrm>
                          <a:off x="0" y="0"/>
                          <a:ext cx="6581775" cy="342900"/>
                        </a:xfrm>
                        <a:prstGeom prst="rect">
                          <a:avLst/>
                        </a:prstGeom>
                        <a:noFill/>
                        <a:ln w="12700" cap="flat" cmpd="sng" algn="ctr">
                          <a:noFill/>
                          <a:prstDash val="solid"/>
                          <a:miter lim="800000"/>
                        </a:ln>
                        <a:effectLst/>
                      </wps:spPr>
                      <wps:txbx>
                        <w:txbxContent>
                          <w:p w14:paraId="11BB9C78" w14:textId="77777777" w:rsidR="006130D3" w:rsidRPr="00E67F61" w:rsidRDefault="006130D3" w:rsidP="00452D1C">
                            <w:pPr>
                              <w:shd w:val="clear" w:color="auto" w:fill="BDD6EE" w:themeFill="accent1" w:themeFillTint="66"/>
                              <w:autoSpaceDE w:val="0"/>
                              <w:autoSpaceDN w:val="0"/>
                              <w:adjustRightInd w:val="0"/>
                              <w:spacing w:after="0" w:line="240" w:lineRule="auto"/>
                              <w:jc w:val="both"/>
                              <w:rPr>
                                <w:rFonts w:cstheme="minorHAnsi"/>
                                <w:b/>
                                <w:bCs/>
                                <w:color w:val="000000"/>
                                <w:sz w:val="24"/>
                                <w:szCs w:val="24"/>
                                <w:lang w:val="en-US"/>
                              </w:rPr>
                            </w:pPr>
                            <w:r>
                              <w:rPr>
                                <w:rFonts w:cstheme="minorHAnsi"/>
                                <w:b/>
                                <w:bCs/>
                                <w:color w:val="000000"/>
                                <w:sz w:val="24"/>
                                <w:szCs w:val="24"/>
                                <w:lang w:val="en-US"/>
                              </w:rPr>
                              <w:t>COMPLAINTS</w:t>
                            </w:r>
                          </w:p>
                          <w:p w14:paraId="656E6B07" w14:textId="77777777" w:rsidR="006130D3" w:rsidRDefault="006130D3" w:rsidP="006130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84CCFA" id="Rectangle 18" o:spid="_x0000_s1042" style="position:absolute;left:0;text-align:left;margin-left:467.05pt;margin-top:21.45pt;width:518.25pt;height:27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" filled="f" stroked="f" strokeweight="1pt">
                <v:textbox>
                  <w:txbxContent>
                    <w:p w14:paraId="11BB9C78" w14:textId="77777777" w:rsidR="006130D3" w:rsidRPr="00E67F61" w:rsidRDefault="006130D3" w:rsidP="00452D1C">
                      <w:pPr>
                        <w:shd w:val="clear" w:color="auto" w:fill="BDD6EE" w:themeFill="accent1" w:themeFillTint="66"/>
                        <w:autoSpaceDE w:val="0"/>
                        <w:autoSpaceDN w:val="0"/>
                        <w:adjustRightInd w:val="0"/>
                        <w:spacing w:after="0" w:line="240" w:lineRule="auto"/>
                        <w:jc w:val="both"/>
                        <w:rPr>
                          <w:rFonts w:cstheme="minorHAnsi"/>
                          <w:b/>
                          <w:bCs/>
                          <w:color w:val="000000"/>
                          <w:sz w:val="24"/>
                          <w:szCs w:val="24"/>
                          <w:lang w:val="en-US"/>
                        </w:rPr>
                      </w:pPr>
                      <w:r>
                        <w:rPr>
                          <w:rFonts w:cstheme="minorHAnsi"/>
                          <w:b/>
                          <w:bCs/>
                          <w:color w:val="000000"/>
                          <w:sz w:val="24"/>
                          <w:szCs w:val="24"/>
                          <w:lang w:val="en-US"/>
                        </w:rPr>
                        <w:t>COMPLAINTS</w:t>
                      </w:r>
                    </w:p>
                    <w:p w14:paraId="656E6B07" w14:textId="77777777" w:rsidR="006130D3" w:rsidRDefault="006130D3" w:rsidP="006130D3">
                      <w:pPr>
                        <w:jc w:val="center"/>
                      </w:pPr>
                    </w:p>
                  </w:txbxContent>
                </v:textbox>
                <w10:wrap type="square" anchorx="margin"/>
              </v:rect>
            </w:pict>
          </mc:Fallback>
        </mc:AlternateContent>
      </w:r>
    </w:p>
    <w:p w14:paraId="580CD7AA" w14:textId="77777777" w:rsidR="006130D3" w:rsidRDefault="006130D3" w:rsidP="00E67F61">
      <w:pPr>
        <w:autoSpaceDE w:val="0"/>
        <w:autoSpaceDN w:val="0"/>
        <w:adjustRightInd w:val="0"/>
        <w:spacing w:after="0" w:line="240" w:lineRule="auto"/>
        <w:jc w:val="both"/>
        <w:rPr>
          <w:rFonts w:cstheme="minorHAnsi"/>
          <w:color w:val="1155CD"/>
          <w:sz w:val="24"/>
          <w:szCs w:val="24"/>
          <w:lang w:val="en-US"/>
        </w:rPr>
      </w:pPr>
    </w:p>
    <w:p w14:paraId="7FBA72B7" w14:textId="77777777" w:rsidR="006640A2" w:rsidRDefault="006130D3" w:rsidP="00E67F61">
      <w:pPr>
        <w:autoSpaceDE w:val="0"/>
        <w:autoSpaceDN w:val="0"/>
        <w:adjustRightInd w:val="0"/>
        <w:spacing w:after="0" w:line="240" w:lineRule="auto"/>
        <w:jc w:val="both"/>
        <w:rPr>
          <w:rFonts w:cstheme="minorHAnsi"/>
          <w:color w:val="333333"/>
          <w:sz w:val="24"/>
          <w:szCs w:val="24"/>
          <w:lang w:val="en-US"/>
        </w:rPr>
      </w:pPr>
      <w:r>
        <w:rPr>
          <w:rFonts w:cstheme="minorHAnsi"/>
          <w:color w:val="333333"/>
          <w:sz w:val="24"/>
          <w:szCs w:val="24"/>
          <w:lang w:val="en-US"/>
        </w:rPr>
        <w:t>Hoyland Common Primary School</w:t>
      </w:r>
      <w:r w:rsidR="006640A2" w:rsidRPr="00E67F61">
        <w:rPr>
          <w:rFonts w:cstheme="minorHAnsi"/>
          <w:color w:val="333333"/>
          <w:sz w:val="24"/>
          <w:szCs w:val="24"/>
          <w:lang w:val="en-US"/>
        </w:rPr>
        <w:t xml:space="preserve"> has a complaints procedure for all to follow.</w:t>
      </w:r>
    </w:p>
    <w:p w14:paraId="2ECFCE24" w14:textId="77777777" w:rsidR="006130D3" w:rsidRPr="00E67F61" w:rsidRDefault="006130D3" w:rsidP="00E67F61">
      <w:pPr>
        <w:autoSpaceDE w:val="0"/>
        <w:autoSpaceDN w:val="0"/>
        <w:adjustRightInd w:val="0"/>
        <w:spacing w:after="0" w:line="240" w:lineRule="auto"/>
        <w:jc w:val="both"/>
        <w:rPr>
          <w:rFonts w:cstheme="minorHAnsi"/>
          <w:color w:val="333333"/>
          <w:sz w:val="24"/>
          <w:szCs w:val="24"/>
          <w:lang w:val="en-US"/>
        </w:rPr>
      </w:pPr>
    </w:p>
    <w:p w14:paraId="75241810" w14:textId="45415D25" w:rsidR="006640A2" w:rsidRPr="006130D3" w:rsidRDefault="006640A2" w:rsidP="006130D3">
      <w:pPr>
        <w:pStyle w:val="ListParagraph"/>
        <w:numPr>
          <w:ilvl w:val="0"/>
          <w:numId w:val="6"/>
        </w:numPr>
        <w:autoSpaceDE w:val="0"/>
        <w:autoSpaceDN w:val="0"/>
        <w:adjustRightInd w:val="0"/>
        <w:spacing w:after="0" w:line="240" w:lineRule="auto"/>
        <w:jc w:val="both"/>
        <w:rPr>
          <w:rFonts w:cstheme="minorHAnsi"/>
          <w:color w:val="333333"/>
          <w:sz w:val="24"/>
          <w:szCs w:val="24"/>
          <w:lang w:val="en-US"/>
        </w:rPr>
      </w:pPr>
      <w:r w:rsidRPr="006130D3">
        <w:rPr>
          <w:rFonts w:cstheme="minorHAnsi"/>
          <w:color w:val="333333"/>
          <w:sz w:val="24"/>
          <w:szCs w:val="24"/>
          <w:lang w:val="en-US"/>
        </w:rPr>
        <w:t>Parents of SEND children are free to contact the SEN</w:t>
      </w:r>
      <w:r w:rsidR="00470996">
        <w:rPr>
          <w:rFonts w:cstheme="minorHAnsi"/>
          <w:color w:val="333333"/>
          <w:sz w:val="24"/>
          <w:szCs w:val="24"/>
          <w:lang w:val="en-US"/>
        </w:rPr>
        <w:t>D</w:t>
      </w:r>
      <w:r w:rsidRPr="006130D3">
        <w:rPr>
          <w:rFonts w:cstheme="minorHAnsi"/>
          <w:color w:val="333333"/>
          <w:sz w:val="24"/>
          <w:szCs w:val="24"/>
          <w:lang w:val="en-US"/>
        </w:rPr>
        <w:t>CO whenever there is a</w:t>
      </w:r>
      <w:r w:rsidR="006130D3" w:rsidRPr="006130D3">
        <w:rPr>
          <w:rFonts w:cstheme="minorHAnsi"/>
          <w:color w:val="333333"/>
          <w:sz w:val="24"/>
          <w:szCs w:val="24"/>
          <w:lang w:val="en-US"/>
        </w:rPr>
        <w:t xml:space="preserve"> </w:t>
      </w:r>
      <w:r w:rsidRPr="006130D3">
        <w:rPr>
          <w:rFonts w:cstheme="minorHAnsi"/>
          <w:color w:val="333333"/>
          <w:sz w:val="24"/>
          <w:szCs w:val="24"/>
          <w:lang w:val="en-US"/>
        </w:rPr>
        <w:t>concern and meet to resolve any issues as quickly as possible</w:t>
      </w:r>
    </w:p>
    <w:p w14:paraId="04BC079D" w14:textId="77777777" w:rsidR="006640A2" w:rsidRPr="006130D3" w:rsidRDefault="006640A2" w:rsidP="006130D3">
      <w:pPr>
        <w:pStyle w:val="ListParagraph"/>
        <w:numPr>
          <w:ilvl w:val="0"/>
          <w:numId w:val="6"/>
        </w:numPr>
        <w:autoSpaceDE w:val="0"/>
        <w:autoSpaceDN w:val="0"/>
        <w:adjustRightInd w:val="0"/>
        <w:spacing w:after="0" w:line="240" w:lineRule="auto"/>
        <w:jc w:val="both"/>
        <w:rPr>
          <w:rFonts w:cstheme="minorHAnsi"/>
          <w:color w:val="333333"/>
          <w:sz w:val="24"/>
          <w:szCs w:val="24"/>
          <w:lang w:val="en-US"/>
        </w:rPr>
      </w:pPr>
      <w:r w:rsidRPr="006130D3">
        <w:rPr>
          <w:rFonts w:cstheme="minorHAnsi"/>
          <w:color w:val="333333"/>
          <w:sz w:val="24"/>
          <w:szCs w:val="24"/>
          <w:lang w:val="en-US"/>
        </w:rPr>
        <w:t>Formal meetings will take place where appropriate</w:t>
      </w:r>
    </w:p>
    <w:p w14:paraId="3C7CD7CB" w14:textId="77777777" w:rsidR="006640A2" w:rsidRPr="006130D3" w:rsidRDefault="006640A2" w:rsidP="006130D3">
      <w:pPr>
        <w:pStyle w:val="ListParagraph"/>
        <w:numPr>
          <w:ilvl w:val="0"/>
          <w:numId w:val="6"/>
        </w:numPr>
        <w:autoSpaceDE w:val="0"/>
        <w:autoSpaceDN w:val="0"/>
        <w:adjustRightInd w:val="0"/>
        <w:spacing w:after="0" w:line="240" w:lineRule="auto"/>
        <w:jc w:val="both"/>
        <w:rPr>
          <w:rFonts w:cstheme="minorHAnsi"/>
          <w:color w:val="333333"/>
          <w:sz w:val="24"/>
          <w:szCs w:val="24"/>
          <w:lang w:val="en-US"/>
        </w:rPr>
      </w:pPr>
      <w:r w:rsidRPr="006130D3">
        <w:rPr>
          <w:rFonts w:cstheme="minorHAnsi"/>
          <w:color w:val="333333"/>
          <w:sz w:val="24"/>
          <w:szCs w:val="24"/>
          <w:lang w:val="en-US"/>
        </w:rPr>
        <w:t xml:space="preserve">Where </w:t>
      </w:r>
      <w:proofErr w:type="gramStart"/>
      <w:r w:rsidRPr="006130D3">
        <w:rPr>
          <w:rFonts w:cstheme="minorHAnsi"/>
          <w:color w:val="333333"/>
          <w:sz w:val="24"/>
          <w:szCs w:val="24"/>
          <w:lang w:val="en-US"/>
        </w:rPr>
        <w:t>appropriate</w:t>
      </w:r>
      <w:proofErr w:type="gramEnd"/>
      <w:r w:rsidRPr="006130D3">
        <w:rPr>
          <w:rFonts w:cstheme="minorHAnsi"/>
          <w:color w:val="333333"/>
          <w:sz w:val="24"/>
          <w:szCs w:val="24"/>
          <w:lang w:val="en-US"/>
        </w:rPr>
        <w:t xml:space="preserve"> an action plan may be put in place and shared with all</w:t>
      </w:r>
      <w:r w:rsidR="002E5F1C">
        <w:rPr>
          <w:rFonts w:cstheme="minorHAnsi"/>
          <w:color w:val="333333"/>
          <w:sz w:val="24"/>
          <w:szCs w:val="24"/>
          <w:lang w:val="en-US"/>
        </w:rPr>
        <w:t xml:space="preserve"> staff</w:t>
      </w:r>
    </w:p>
    <w:p w14:paraId="1C6F64B5" w14:textId="77777777" w:rsidR="006130D3" w:rsidRPr="00E67F61" w:rsidRDefault="006130D3" w:rsidP="00E67F61">
      <w:pPr>
        <w:autoSpaceDE w:val="0"/>
        <w:autoSpaceDN w:val="0"/>
        <w:adjustRightInd w:val="0"/>
        <w:spacing w:after="0" w:line="240" w:lineRule="auto"/>
        <w:jc w:val="both"/>
        <w:rPr>
          <w:rFonts w:cstheme="minorHAnsi"/>
          <w:color w:val="333333"/>
          <w:sz w:val="24"/>
          <w:szCs w:val="24"/>
          <w:lang w:val="en-US"/>
        </w:rPr>
      </w:pPr>
    </w:p>
    <w:p w14:paraId="7877450C" w14:textId="77777777" w:rsidR="006640A2" w:rsidRPr="00E67F61" w:rsidRDefault="006640A2" w:rsidP="00E67F61">
      <w:pPr>
        <w:autoSpaceDE w:val="0"/>
        <w:autoSpaceDN w:val="0"/>
        <w:adjustRightInd w:val="0"/>
        <w:spacing w:after="0" w:line="240" w:lineRule="auto"/>
        <w:jc w:val="both"/>
        <w:rPr>
          <w:rFonts w:cstheme="minorHAnsi"/>
          <w:color w:val="333333"/>
          <w:sz w:val="24"/>
          <w:szCs w:val="24"/>
          <w:lang w:val="en-US"/>
        </w:rPr>
      </w:pPr>
      <w:r w:rsidRPr="00E67F61">
        <w:rPr>
          <w:rFonts w:cstheme="minorHAnsi"/>
          <w:color w:val="333333"/>
          <w:sz w:val="24"/>
          <w:szCs w:val="24"/>
          <w:lang w:val="en-US"/>
        </w:rPr>
        <w:t>All complaints will be dealt with thereafter by the Head</w:t>
      </w:r>
      <w:r w:rsidR="00F26BA3">
        <w:rPr>
          <w:rFonts w:cstheme="minorHAnsi"/>
          <w:color w:val="333333"/>
          <w:sz w:val="24"/>
          <w:szCs w:val="24"/>
          <w:lang w:val="en-US"/>
        </w:rPr>
        <w:t xml:space="preserve"> of School </w:t>
      </w:r>
      <w:r w:rsidRPr="00E67F61">
        <w:rPr>
          <w:rFonts w:cstheme="minorHAnsi"/>
          <w:color w:val="333333"/>
          <w:sz w:val="24"/>
          <w:szCs w:val="24"/>
          <w:lang w:val="en-US"/>
        </w:rPr>
        <w:t xml:space="preserve">through the </w:t>
      </w:r>
      <w:proofErr w:type="gramStart"/>
      <w:r w:rsidRPr="00E67F61">
        <w:rPr>
          <w:rFonts w:cstheme="minorHAnsi"/>
          <w:color w:val="333333"/>
          <w:sz w:val="24"/>
          <w:szCs w:val="24"/>
          <w:lang w:val="en-US"/>
        </w:rPr>
        <w:t>complaints</w:t>
      </w:r>
      <w:proofErr w:type="gramEnd"/>
      <w:r w:rsidR="00F26BA3">
        <w:rPr>
          <w:rFonts w:cstheme="minorHAnsi"/>
          <w:color w:val="333333"/>
          <w:sz w:val="24"/>
          <w:szCs w:val="24"/>
          <w:lang w:val="en-US"/>
        </w:rPr>
        <w:t xml:space="preserve"> </w:t>
      </w:r>
      <w:r w:rsidRPr="00E67F61">
        <w:rPr>
          <w:rFonts w:cstheme="minorHAnsi"/>
          <w:color w:val="333333"/>
          <w:sz w:val="24"/>
          <w:szCs w:val="24"/>
          <w:lang w:val="en-US"/>
        </w:rPr>
        <w:t xml:space="preserve">procedure of the </w:t>
      </w:r>
      <w:r w:rsidR="00F26BA3">
        <w:rPr>
          <w:rFonts w:cstheme="minorHAnsi"/>
          <w:color w:val="333333"/>
          <w:sz w:val="24"/>
          <w:szCs w:val="24"/>
          <w:lang w:val="en-US"/>
        </w:rPr>
        <w:t>school</w:t>
      </w:r>
      <w:r w:rsidRPr="00E67F61">
        <w:rPr>
          <w:rFonts w:cstheme="minorHAnsi"/>
          <w:color w:val="333333"/>
          <w:sz w:val="24"/>
          <w:szCs w:val="24"/>
          <w:lang w:val="en-US"/>
        </w:rPr>
        <w:t xml:space="preserve">. The chair of governors may be involved if necessary. </w:t>
      </w:r>
    </w:p>
    <w:sectPr w:rsidR="006640A2" w:rsidRPr="00E67F61" w:rsidSect="008407A5">
      <w:footerReference w:type="default" r:id="rId13"/>
      <w:pgSz w:w="11906" w:h="16838"/>
      <w:pgMar w:top="810" w:right="746" w:bottom="810" w:left="810" w:header="708" w:footer="708" w:gutter="0"/>
      <w:pgBorders w:offsetFrom="page">
        <w:top w:val="single" w:sz="18" w:space="24" w:color="auto"/>
        <w:left w:val="single" w:sz="18" w:space="24" w:color="auto"/>
        <w:bottom w:val="single" w:sz="18" w:space="24" w:color="auto"/>
        <w:right w:val="single"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21B61" w14:textId="77777777" w:rsidR="006B7852" w:rsidRDefault="006B7852" w:rsidP="00A2462F">
      <w:pPr>
        <w:spacing w:after="0" w:line="240" w:lineRule="auto"/>
      </w:pPr>
      <w:r>
        <w:separator/>
      </w:r>
    </w:p>
  </w:endnote>
  <w:endnote w:type="continuationSeparator" w:id="0">
    <w:p w14:paraId="13551A2B" w14:textId="77777777" w:rsidR="006B7852" w:rsidRDefault="006B7852" w:rsidP="00A2462F">
      <w:pPr>
        <w:spacing w:after="0" w:line="240" w:lineRule="auto"/>
      </w:pPr>
      <w:r>
        <w:continuationSeparator/>
      </w:r>
    </w:p>
  </w:endnote>
  <w:endnote w:type="continuationNotice" w:id="1">
    <w:p w14:paraId="2FDCD363" w14:textId="77777777" w:rsidR="006B7852" w:rsidRDefault="006B78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0849B" w14:textId="73B052C7" w:rsidR="00A2462F" w:rsidRDefault="00626704">
    <w:pPr>
      <w:pStyle w:val="Footer"/>
    </w:pPr>
    <w:r>
      <w:rPr>
        <w:noProof/>
      </w:rPr>
      <w:drawing>
        <wp:inline distT="0" distB="0" distL="0" distR="0" wp14:anchorId="6B750037" wp14:editId="1C5ABB90">
          <wp:extent cx="6572250" cy="651510"/>
          <wp:effectExtent l="0" t="0" r="0" b="0"/>
          <wp:docPr id="1735653486" name="Picture 1735653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653486" name="Picture 1735653486"/>
                  <pic:cNvPicPr/>
                </pic:nvPicPr>
                <pic:blipFill>
                  <a:blip r:embed="rId1">
                    <a:extLst>
                      <a:ext uri="{28A0092B-C50C-407E-A947-70E740481C1C}">
                        <a14:useLocalDpi xmlns:a14="http://schemas.microsoft.com/office/drawing/2010/main" val="0"/>
                      </a:ext>
                    </a:extLst>
                  </a:blip>
                  <a:stretch>
                    <a:fillRect/>
                  </a:stretch>
                </pic:blipFill>
                <pic:spPr>
                  <a:xfrm>
                    <a:off x="0" y="0"/>
                    <a:ext cx="6572250" cy="651510"/>
                  </a:xfrm>
                  <a:prstGeom prst="rect">
                    <a:avLst/>
                  </a:prstGeom>
                </pic:spPr>
              </pic:pic>
            </a:graphicData>
          </a:graphic>
        </wp:inline>
      </w:drawing>
    </w:r>
  </w:p>
  <w:p w14:paraId="3E15EC4D" w14:textId="77777777" w:rsidR="00A2462F" w:rsidRDefault="00A246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5FB6A" w14:textId="77777777" w:rsidR="006B7852" w:rsidRDefault="006B7852" w:rsidP="00A2462F">
      <w:pPr>
        <w:spacing w:after="0" w:line="240" w:lineRule="auto"/>
      </w:pPr>
      <w:r>
        <w:separator/>
      </w:r>
    </w:p>
  </w:footnote>
  <w:footnote w:type="continuationSeparator" w:id="0">
    <w:p w14:paraId="291F936C" w14:textId="77777777" w:rsidR="006B7852" w:rsidRDefault="006B7852" w:rsidP="00A2462F">
      <w:pPr>
        <w:spacing w:after="0" w:line="240" w:lineRule="auto"/>
      </w:pPr>
      <w:r>
        <w:continuationSeparator/>
      </w:r>
    </w:p>
  </w:footnote>
  <w:footnote w:type="continuationNotice" w:id="1">
    <w:p w14:paraId="063E48E0" w14:textId="77777777" w:rsidR="006B7852" w:rsidRDefault="006B785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72FDF"/>
    <w:multiLevelType w:val="hybridMultilevel"/>
    <w:tmpl w:val="52AAB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5270C"/>
    <w:multiLevelType w:val="hybridMultilevel"/>
    <w:tmpl w:val="A1E07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F508F"/>
    <w:multiLevelType w:val="hybridMultilevel"/>
    <w:tmpl w:val="F85810AA"/>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 w15:restartNumberingAfterBreak="0">
    <w:nsid w:val="20516F2F"/>
    <w:multiLevelType w:val="hybridMultilevel"/>
    <w:tmpl w:val="41E68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730EB3"/>
    <w:multiLevelType w:val="hybridMultilevel"/>
    <w:tmpl w:val="3BBCF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D72860"/>
    <w:multiLevelType w:val="hybridMultilevel"/>
    <w:tmpl w:val="32F8B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FD2463"/>
    <w:multiLevelType w:val="hybridMultilevel"/>
    <w:tmpl w:val="3F8A0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89046F"/>
    <w:multiLevelType w:val="hybridMultilevel"/>
    <w:tmpl w:val="789A0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1C32D9"/>
    <w:multiLevelType w:val="hybridMultilevel"/>
    <w:tmpl w:val="9B243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8834198">
    <w:abstractNumId w:val="2"/>
  </w:num>
  <w:num w:numId="2" w16cid:durableId="1469519720">
    <w:abstractNumId w:val="8"/>
  </w:num>
  <w:num w:numId="3" w16cid:durableId="1602488498">
    <w:abstractNumId w:val="5"/>
  </w:num>
  <w:num w:numId="4" w16cid:durableId="718895611">
    <w:abstractNumId w:val="4"/>
  </w:num>
  <w:num w:numId="5" w16cid:durableId="1943950119">
    <w:abstractNumId w:val="3"/>
  </w:num>
  <w:num w:numId="6" w16cid:durableId="1663192789">
    <w:abstractNumId w:val="6"/>
  </w:num>
  <w:num w:numId="7" w16cid:durableId="1267154849">
    <w:abstractNumId w:val="7"/>
  </w:num>
  <w:num w:numId="8" w16cid:durableId="40397787">
    <w:abstractNumId w:val="0"/>
  </w:num>
  <w:num w:numId="9" w16cid:durableId="7900540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0A2"/>
    <w:rsid w:val="00016998"/>
    <w:rsid w:val="00026E9A"/>
    <w:rsid w:val="00030E85"/>
    <w:rsid w:val="0006167E"/>
    <w:rsid w:val="000751CB"/>
    <w:rsid w:val="00083CEB"/>
    <w:rsid w:val="00095672"/>
    <w:rsid w:val="000D0F9A"/>
    <w:rsid w:val="000D73F3"/>
    <w:rsid w:val="000E2C5F"/>
    <w:rsid w:val="000E7CFB"/>
    <w:rsid w:val="001170FC"/>
    <w:rsid w:val="001263EC"/>
    <w:rsid w:val="0012691B"/>
    <w:rsid w:val="00136A40"/>
    <w:rsid w:val="00140AA6"/>
    <w:rsid w:val="00145D8F"/>
    <w:rsid w:val="00146987"/>
    <w:rsid w:val="0016221E"/>
    <w:rsid w:val="0016414D"/>
    <w:rsid w:val="00181D4A"/>
    <w:rsid w:val="00191BC1"/>
    <w:rsid w:val="001B4FCB"/>
    <w:rsid w:val="001D5452"/>
    <w:rsid w:val="001F173A"/>
    <w:rsid w:val="002028A9"/>
    <w:rsid w:val="00203C2B"/>
    <w:rsid w:val="002247B4"/>
    <w:rsid w:val="0023633D"/>
    <w:rsid w:val="00250E52"/>
    <w:rsid w:val="00251FA2"/>
    <w:rsid w:val="00257F00"/>
    <w:rsid w:val="00266E08"/>
    <w:rsid w:val="00267D92"/>
    <w:rsid w:val="0028422D"/>
    <w:rsid w:val="002960DD"/>
    <w:rsid w:val="002A32ED"/>
    <w:rsid w:val="002A7D88"/>
    <w:rsid w:val="002C166D"/>
    <w:rsid w:val="002C794E"/>
    <w:rsid w:val="002E5F1C"/>
    <w:rsid w:val="002F0C16"/>
    <w:rsid w:val="002F2B2C"/>
    <w:rsid w:val="003153A2"/>
    <w:rsid w:val="00331103"/>
    <w:rsid w:val="003370B6"/>
    <w:rsid w:val="00343711"/>
    <w:rsid w:val="0037440C"/>
    <w:rsid w:val="003D4FFF"/>
    <w:rsid w:val="0040598E"/>
    <w:rsid w:val="004062A1"/>
    <w:rsid w:val="00426640"/>
    <w:rsid w:val="00452D1C"/>
    <w:rsid w:val="00454F70"/>
    <w:rsid w:val="00465D8D"/>
    <w:rsid w:val="00470996"/>
    <w:rsid w:val="00495775"/>
    <w:rsid w:val="004B03C7"/>
    <w:rsid w:val="004E0022"/>
    <w:rsid w:val="00505E40"/>
    <w:rsid w:val="005223C4"/>
    <w:rsid w:val="00526D67"/>
    <w:rsid w:val="005407D8"/>
    <w:rsid w:val="00546E8F"/>
    <w:rsid w:val="00574222"/>
    <w:rsid w:val="0058691F"/>
    <w:rsid w:val="005949D2"/>
    <w:rsid w:val="005A1C16"/>
    <w:rsid w:val="005B4B30"/>
    <w:rsid w:val="005C0225"/>
    <w:rsid w:val="005C10E0"/>
    <w:rsid w:val="005D66C0"/>
    <w:rsid w:val="005F3FFB"/>
    <w:rsid w:val="00607CF8"/>
    <w:rsid w:val="00610028"/>
    <w:rsid w:val="006130D3"/>
    <w:rsid w:val="00626704"/>
    <w:rsid w:val="00630A94"/>
    <w:rsid w:val="00630E7B"/>
    <w:rsid w:val="006320EC"/>
    <w:rsid w:val="0064424E"/>
    <w:rsid w:val="0064542F"/>
    <w:rsid w:val="0064572E"/>
    <w:rsid w:val="00650EDE"/>
    <w:rsid w:val="006640A2"/>
    <w:rsid w:val="00675123"/>
    <w:rsid w:val="006A696C"/>
    <w:rsid w:val="006B6DA9"/>
    <w:rsid w:val="006B7852"/>
    <w:rsid w:val="007057CA"/>
    <w:rsid w:val="00710A1C"/>
    <w:rsid w:val="00732C10"/>
    <w:rsid w:val="00736A39"/>
    <w:rsid w:val="00740510"/>
    <w:rsid w:val="007738B2"/>
    <w:rsid w:val="00784477"/>
    <w:rsid w:val="007A6C48"/>
    <w:rsid w:val="007B069B"/>
    <w:rsid w:val="007D5C97"/>
    <w:rsid w:val="007F7320"/>
    <w:rsid w:val="00810098"/>
    <w:rsid w:val="00834654"/>
    <w:rsid w:val="00834763"/>
    <w:rsid w:val="008363DB"/>
    <w:rsid w:val="008407A5"/>
    <w:rsid w:val="00857A82"/>
    <w:rsid w:val="00880B82"/>
    <w:rsid w:val="008A1987"/>
    <w:rsid w:val="008B6048"/>
    <w:rsid w:val="008F3E54"/>
    <w:rsid w:val="008F6EAD"/>
    <w:rsid w:val="009124ED"/>
    <w:rsid w:val="009217D1"/>
    <w:rsid w:val="00924BD8"/>
    <w:rsid w:val="0093550E"/>
    <w:rsid w:val="00940FCD"/>
    <w:rsid w:val="009410AE"/>
    <w:rsid w:val="00943EA6"/>
    <w:rsid w:val="00944543"/>
    <w:rsid w:val="00947795"/>
    <w:rsid w:val="0095374E"/>
    <w:rsid w:val="0095663D"/>
    <w:rsid w:val="009574B1"/>
    <w:rsid w:val="0098632A"/>
    <w:rsid w:val="009911FF"/>
    <w:rsid w:val="009A5FC0"/>
    <w:rsid w:val="009B7DC3"/>
    <w:rsid w:val="009F56A6"/>
    <w:rsid w:val="009F5AF1"/>
    <w:rsid w:val="00A00CE7"/>
    <w:rsid w:val="00A0296C"/>
    <w:rsid w:val="00A040D6"/>
    <w:rsid w:val="00A2462F"/>
    <w:rsid w:val="00A3021E"/>
    <w:rsid w:val="00A342C1"/>
    <w:rsid w:val="00A352BF"/>
    <w:rsid w:val="00A4421D"/>
    <w:rsid w:val="00A509FB"/>
    <w:rsid w:val="00A5293F"/>
    <w:rsid w:val="00A61852"/>
    <w:rsid w:val="00A62D57"/>
    <w:rsid w:val="00A633AD"/>
    <w:rsid w:val="00AA27A5"/>
    <w:rsid w:val="00AB010D"/>
    <w:rsid w:val="00AC27F9"/>
    <w:rsid w:val="00AC34A3"/>
    <w:rsid w:val="00AD3F3B"/>
    <w:rsid w:val="00B17C46"/>
    <w:rsid w:val="00B64844"/>
    <w:rsid w:val="00B705A7"/>
    <w:rsid w:val="00B81C53"/>
    <w:rsid w:val="00B9112E"/>
    <w:rsid w:val="00BA2012"/>
    <w:rsid w:val="00BC0484"/>
    <w:rsid w:val="00BE1119"/>
    <w:rsid w:val="00C06D4C"/>
    <w:rsid w:val="00C245E9"/>
    <w:rsid w:val="00C64780"/>
    <w:rsid w:val="00C64FF5"/>
    <w:rsid w:val="00C7761B"/>
    <w:rsid w:val="00C81631"/>
    <w:rsid w:val="00CB0536"/>
    <w:rsid w:val="00CB2E92"/>
    <w:rsid w:val="00CB49F0"/>
    <w:rsid w:val="00CD22E3"/>
    <w:rsid w:val="00CE5A07"/>
    <w:rsid w:val="00CF05FC"/>
    <w:rsid w:val="00D15E57"/>
    <w:rsid w:val="00D300F0"/>
    <w:rsid w:val="00D315EF"/>
    <w:rsid w:val="00D53930"/>
    <w:rsid w:val="00D55E7C"/>
    <w:rsid w:val="00D632C7"/>
    <w:rsid w:val="00DB572F"/>
    <w:rsid w:val="00DF062F"/>
    <w:rsid w:val="00E278F8"/>
    <w:rsid w:val="00E32417"/>
    <w:rsid w:val="00E36B1C"/>
    <w:rsid w:val="00E43E3B"/>
    <w:rsid w:val="00E6439C"/>
    <w:rsid w:val="00E6446A"/>
    <w:rsid w:val="00E67F61"/>
    <w:rsid w:val="00E72CE7"/>
    <w:rsid w:val="00E8022E"/>
    <w:rsid w:val="00E95000"/>
    <w:rsid w:val="00EC2CC5"/>
    <w:rsid w:val="00ED3AFC"/>
    <w:rsid w:val="00EF36F8"/>
    <w:rsid w:val="00F144D1"/>
    <w:rsid w:val="00F160EF"/>
    <w:rsid w:val="00F26BA3"/>
    <w:rsid w:val="00F30948"/>
    <w:rsid w:val="00F63C5F"/>
    <w:rsid w:val="00F76504"/>
    <w:rsid w:val="00F8194F"/>
    <w:rsid w:val="00FA2DFA"/>
    <w:rsid w:val="00FA3408"/>
    <w:rsid w:val="00FA51E9"/>
    <w:rsid w:val="00FB1C8B"/>
    <w:rsid w:val="00FD56F2"/>
    <w:rsid w:val="00FE695B"/>
    <w:rsid w:val="00FE698E"/>
    <w:rsid w:val="00FF027E"/>
    <w:rsid w:val="00FF13FF"/>
    <w:rsid w:val="2A4C1F55"/>
    <w:rsid w:val="395073A3"/>
    <w:rsid w:val="574ACB13"/>
    <w:rsid w:val="5EF9EC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512CE"/>
  <w15:chartTrackingRefBased/>
  <w15:docId w15:val="{4FC22A5F-99A2-4987-90CD-B64002281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D66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4421D"/>
    <w:pPr>
      <w:ind w:left="720"/>
      <w:contextualSpacing/>
    </w:pPr>
  </w:style>
  <w:style w:type="character" w:styleId="Hyperlink">
    <w:name w:val="Hyperlink"/>
    <w:basedOn w:val="DefaultParagraphFont"/>
    <w:uiPriority w:val="99"/>
    <w:unhideWhenUsed/>
    <w:rsid w:val="006130D3"/>
    <w:rPr>
      <w:color w:val="0563C1" w:themeColor="hyperlink"/>
      <w:u w:val="single"/>
    </w:rPr>
  </w:style>
  <w:style w:type="paragraph" w:styleId="BalloonText">
    <w:name w:val="Balloon Text"/>
    <w:basedOn w:val="Normal"/>
    <w:link w:val="BalloonTextChar"/>
    <w:uiPriority w:val="99"/>
    <w:semiHidden/>
    <w:unhideWhenUsed/>
    <w:rsid w:val="000E7C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7CFB"/>
    <w:rPr>
      <w:rFonts w:ascii="Segoe UI" w:hAnsi="Segoe UI" w:cs="Segoe UI"/>
      <w:sz w:val="18"/>
      <w:szCs w:val="18"/>
    </w:rPr>
  </w:style>
  <w:style w:type="character" w:styleId="UnresolvedMention">
    <w:name w:val="Unresolved Mention"/>
    <w:basedOn w:val="DefaultParagraphFont"/>
    <w:uiPriority w:val="99"/>
    <w:semiHidden/>
    <w:unhideWhenUsed/>
    <w:rsid w:val="0006167E"/>
    <w:rPr>
      <w:color w:val="605E5C"/>
      <w:shd w:val="clear" w:color="auto" w:fill="E1DFDD"/>
    </w:rPr>
  </w:style>
  <w:style w:type="paragraph" w:styleId="Header">
    <w:name w:val="header"/>
    <w:basedOn w:val="Normal"/>
    <w:link w:val="HeaderChar"/>
    <w:uiPriority w:val="99"/>
    <w:unhideWhenUsed/>
    <w:rsid w:val="00A246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462F"/>
  </w:style>
  <w:style w:type="paragraph" w:styleId="Footer">
    <w:name w:val="footer"/>
    <w:basedOn w:val="Normal"/>
    <w:link w:val="FooterChar"/>
    <w:uiPriority w:val="99"/>
    <w:unhideWhenUsed/>
    <w:rsid w:val="00A246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462F"/>
  </w:style>
  <w:style w:type="character" w:styleId="FollowedHyperlink">
    <w:name w:val="FollowedHyperlink"/>
    <w:basedOn w:val="DefaultParagraphFont"/>
    <w:uiPriority w:val="99"/>
    <w:semiHidden/>
    <w:unhideWhenUsed/>
    <w:rsid w:val="004709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arnsley.gov.uk/services/children-families-and-education/children-with-special-educational-needs-and-disabilities-send/sendiass-advice-and-support/about-sendias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CPSOffice@hcacademytrust.education"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10af454-bd16-49fc-a2ce-1e4edbb9fa68">
      <Terms xmlns="http://schemas.microsoft.com/office/infopath/2007/PartnerControls"/>
    </lcf76f155ced4ddcb4097134ff3c332f>
    <TaxCatchAll xmlns="932cf13d-bfd4-4091-a716-7c8fcd41cc1e" xsi:nil="true"/>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06AD8301E6FF4D995FE27113A458B7" ma:contentTypeVersion="19" ma:contentTypeDescription="Create a new document." ma:contentTypeScope="" ma:versionID="fce09a44cc070e46ae6fcd3f99723b15">
  <xsd:schema xmlns:xsd="http://www.w3.org/2001/XMLSchema" xmlns:xs="http://www.w3.org/2001/XMLSchema" xmlns:p="http://schemas.microsoft.com/office/2006/metadata/properties" xmlns:ns2="210af454-bd16-49fc-a2ce-1e4edbb9fa68" xmlns:ns3="932cf13d-bfd4-4091-a716-7c8fcd41cc1e" xmlns:ns4="http://schemas.microsoft.com/sharepoint/v4" targetNamespace="http://schemas.microsoft.com/office/2006/metadata/properties" ma:root="true" ma:fieldsID="3545b052fe6d43f8c19faa6d63ce5d0b" ns2:_="" ns3:_="" ns4:_="">
    <xsd:import namespace="210af454-bd16-49fc-a2ce-1e4edbb9fa68"/>
    <xsd:import namespace="932cf13d-bfd4-4091-a716-7c8fcd41cc1e"/>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4:IconOverlay"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0af454-bd16-49fc-a2ce-1e4edbb9fa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5ff565d-a9f9-42cd-b847-2a1698f697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2cf13d-bfd4-4091-a716-7c8fcd41cc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e8f9d68-8ff3-4804-8412-176ad96ec425}" ma:internalName="TaxCatchAll" ma:showField="CatchAllData" ma:web="932cf13d-bfd4-4091-a716-7c8fcd41cc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92B0E5-F1C9-4456-A97A-253512373E4F}">
  <ds:schemaRefs>
    <ds:schemaRef ds:uri="http://schemas.microsoft.com/office/2006/metadata/properties"/>
    <ds:schemaRef ds:uri="http://schemas.microsoft.com/office/infopath/2007/PartnerControls"/>
    <ds:schemaRef ds:uri="210af454-bd16-49fc-a2ce-1e4edbb9fa68"/>
    <ds:schemaRef ds:uri="932cf13d-bfd4-4091-a716-7c8fcd41cc1e"/>
    <ds:schemaRef ds:uri="http://schemas.microsoft.com/sharepoint/v4"/>
  </ds:schemaRefs>
</ds:datastoreItem>
</file>

<file path=customXml/itemProps2.xml><?xml version="1.0" encoding="utf-8"?>
<ds:datastoreItem xmlns:ds="http://schemas.openxmlformats.org/officeDocument/2006/customXml" ds:itemID="{F64FAD98-EB23-44EE-A891-9C60337EAAA5}">
  <ds:schemaRefs>
    <ds:schemaRef ds:uri="http://schemas.microsoft.com/sharepoint/v3/contenttype/forms"/>
  </ds:schemaRefs>
</ds:datastoreItem>
</file>

<file path=customXml/itemProps3.xml><?xml version="1.0" encoding="utf-8"?>
<ds:datastoreItem xmlns:ds="http://schemas.openxmlformats.org/officeDocument/2006/customXml" ds:itemID="{88DE72F2-2287-4A2C-8BC9-9A09442309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0af454-bd16-49fc-a2ce-1e4edbb9fa68"/>
    <ds:schemaRef ds:uri="932cf13d-bfd4-4091-a716-7c8fcd41cc1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2725</Words>
  <Characters>15535</Characters>
  <Application>Microsoft Office Word</Application>
  <DocSecurity>0</DocSecurity>
  <Lines>129</Lines>
  <Paragraphs>36</Paragraphs>
  <ScaleCrop>false</ScaleCrop>
  <Company/>
  <LinksUpToDate>false</LinksUpToDate>
  <CharactersWithSpaces>18224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Robinson</dc:creator>
  <cp:keywords/>
  <dc:description/>
  <cp:lastModifiedBy>Jane Robinson</cp:lastModifiedBy>
  <cp:revision>2</cp:revision>
  <cp:lastPrinted>2026-03-12T11:34:00Z</cp:lastPrinted>
  <dcterms:created xsi:type="dcterms:W3CDTF">2026-09-01T12:23:00Z</dcterms:created>
  <dcterms:modified xsi:type="dcterms:W3CDTF">2026-09-01T12:23:00Z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0x0101001B06AD8301E6FF4D995FE27113A458B7</vt:lpwstr>
  </property>
  <property fmtid="{D5CDD505-2E9C-101B-9397-08002B2CF9AE}" pid="3" name="MediaServiceImageTags">
    <vt:lpwstr/>
  </property>
</Properties>
</file>